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87E1" w14:textId="77777777" w:rsidR="00537EED" w:rsidRPr="00DE369F" w:rsidRDefault="00537EED" w:rsidP="00537EED">
      <w:pPr>
        <w:pStyle w:val="Default"/>
        <w:jc w:val="center"/>
        <w:rPr>
          <w:rFonts w:asciiTheme="minorHAnsi" w:hAnsiTheme="minorHAnsi" w:cstheme="minorHAnsi"/>
          <w:b/>
          <w:bCs/>
          <w:sz w:val="26"/>
          <w:szCs w:val="26"/>
        </w:rPr>
      </w:pPr>
      <w:r w:rsidRPr="00DE369F">
        <w:rPr>
          <w:rFonts w:asciiTheme="minorHAnsi" w:hAnsiTheme="minorHAnsi" w:cstheme="minorHAnsi"/>
          <w:b/>
          <w:bCs/>
          <w:sz w:val="26"/>
          <w:szCs w:val="26"/>
        </w:rPr>
        <w:t xml:space="preserve">THÔNG TIN CHUYẾN BAY </w:t>
      </w:r>
      <w:r w:rsidR="00AF4962">
        <w:rPr>
          <w:rFonts w:asciiTheme="minorHAnsi" w:hAnsiTheme="minorHAnsi" w:cstheme="minorHAnsi"/>
          <w:b/>
          <w:bCs/>
          <w:sz w:val="26"/>
          <w:szCs w:val="26"/>
        </w:rPr>
        <w:t xml:space="preserve">LONDON </w:t>
      </w:r>
      <w:r w:rsidR="00395E4A">
        <w:rPr>
          <w:rFonts w:asciiTheme="minorHAnsi" w:hAnsiTheme="minorHAnsi" w:cstheme="minorHAnsi"/>
          <w:b/>
          <w:bCs/>
          <w:sz w:val="26"/>
          <w:szCs w:val="26"/>
        </w:rPr>
        <w:t xml:space="preserve">– </w:t>
      </w:r>
      <w:r w:rsidRPr="00DE369F">
        <w:rPr>
          <w:rFonts w:asciiTheme="minorHAnsi" w:hAnsiTheme="minorHAnsi" w:cstheme="minorHAnsi"/>
          <w:b/>
          <w:bCs/>
          <w:sz w:val="26"/>
          <w:szCs w:val="26"/>
        </w:rPr>
        <w:t xml:space="preserve">PARIS – </w:t>
      </w:r>
      <w:r w:rsidR="00395E4A">
        <w:rPr>
          <w:rFonts w:asciiTheme="minorHAnsi" w:hAnsiTheme="minorHAnsi" w:cstheme="minorHAnsi"/>
          <w:b/>
          <w:bCs/>
          <w:sz w:val="26"/>
          <w:szCs w:val="26"/>
        </w:rPr>
        <w:t xml:space="preserve">VÂN ĐỒN </w:t>
      </w:r>
      <w:r w:rsidRPr="00DE369F">
        <w:rPr>
          <w:rFonts w:asciiTheme="minorHAnsi" w:hAnsiTheme="minorHAnsi" w:cstheme="minorHAnsi"/>
          <w:b/>
          <w:bCs/>
          <w:sz w:val="26"/>
          <w:szCs w:val="26"/>
        </w:rPr>
        <w:t xml:space="preserve">NGÀY </w:t>
      </w:r>
      <w:r w:rsidR="00395E4A">
        <w:rPr>
          <w:rFonts w:asciiTheme="minorHAnsi" w:hAnsiTheme="minorHAnsi" w:cstheme="minorHAnsi"/>
          <w:b/>
          <w:bCs/>
          <w:sz w:val="26"/>
          <w:szCs w:val="26"/>
        </w:rPr>
        <w:t>1</w:t>
      </w:r>
      <w:r w:rsidR="00D142BC">
        <w:rPr>
          <w:rFonts w:asciiTheme="minorHAnsi" w:hAnsiTheme="minorHAnsi" w:cstheme="minorHAnsi"/>
          <w:b/>
          <w:bCs/>
          <w:sz w:val="26"/>
          <w:szCs w:val="26"/>
        </w:rPr>
        <w:t>5</w:t>
      </w:r>
      <w:r w:rsidRPr="00DE369F">
        <w:rPr>
          <w:rFonts w:asciiTheme="minorHAnsi" w:hAnsiTheme="minorHAnsi" w:cstheme="minorHAnsi"/>
          <w:b/>
          <w:bCs/>
          <w:sz w:val="26"/>
          <w:szCs w:val="26"/>
        </w:rPr>
        <w:t>/1/202</w:t>
      </w:r>
      <w:r w:rsidR="00AF4962">
        <w:rPr>
          <w:rFonts w:asciiTheme="minorHAnsi" w:hAnsiTheme="minorHAnsi" w:cstheme="minorHAnsi"/>
          <w:b/>
          <w:bCs/>
          <w:sz w:val="26"/>
          <w:szCs w:val="26"/>
        </w:rPr>
        <w:t>2</w:t>
      </w:r>
    </w:p>
    <w:p w14:paraId="78956D25" w14:textId="77777777" w:rsidR="00537EED" w:rsidRDefault="00537EED" w:rsidP="00537EED">
      <w:pPr>
        <w:pStyle w:val="Default"/>
        <w:rPr>
          <w:rFonts w:asciiTheme="minorHAnsi" w:hAnsiTheme="minorHAnsi" w:cstheme="minorHAnsi"/>
          <w:sz w:val="22"/>
          <w:szCs w:val="22"/>
        </w:rPr>
      </w:pPr>
    </w:p>
    <w:p w14:paraId="17891D4E" w14:textId="77777777" w:rsidR="003801E2" w:rsidRPr="00261DBC" w:rsidRDefault="003801E2" w:rsidP="00537EED">
      <w:pPr>
        <w:pStyle w:val="Default"/>
        <w:rPr>
          <w:rFonts w:asciiTheme="minorHAnsi" w:hAnsiTheme="minorHAnsi" w:cstheme="minorHAnsi"/>
          <w:sz w:val="22"/>
          <w:szCs w:val="22"/>
        </w:rPr>
      </w:pPr>
    </w:p>
    <w:p w14:paraId="0236034B" w14:textId="77777777" w:rsidR="00537EED" w:rsidRPr="00DE369F" w:rsidRDefault="00261DBC" w:rsidP="003801E2">
      <w:pPr>
        <w:pStyle w:val="Default"/>
        <w:spacing w:before="60"/>
        <w:jc w:val="both"/>
        <w:rPr>
          <w:rFonts w:asciiTheme="minorHAnsi" w:hAnsiTheme="minorHAnsi" w:cstheme="minorHAnsi"/>
        </w:rPr>
      </w:pPr>
      <w:r w:rsidRPr="00DE369F">
        <w:rPr>
          <w:rFonts w:asciiTheme="minorHAnsi" w:hAnsiTheme="minorHAnsi" w:cstheme="minorHAnsi"/>
        </w:rPr>
        <w:t xml:space="preserve">Vietnam Airlines kết hợp cùng công ty du lịch An Bình tổ chức chuyến bay hồi hương tự nguyện từ </w:t>
      </w:r>
      <w:r w:rsidR="00FD7116">
        <w:rPr>
          <w:rFonts w:asciiTheme="minorHAnsi" w:hAnsiTheme="minorHAnsi" w:cstheme="minorHAnsi"/>
        </w:rPr>
        <w:t xml:space="preserve">Anh </w:t>
      </w:r>
      <w:r w:rsidR="00395E4A">
        <w:rPr>
          <w:rFonts w:asciiTheme="minorHAnsi" w:hAnsiTheme="minorHAnsi" w:cstheme="minorHAnsi"/>
        </w:rPr>
        <w:t xml:space="preserve">và </w:t>
      </w:r>
      <w:r w:rsidRPr="00DE369F">
        <w:rPr>
          <w:rFonts w:asciiTheme="minorHAnsi" w:hAnsiTheme="minorHAnsi" w:cstheme="minorHAnsi"/>
        </w:rPr>
        <w:t xml:space="preserve">Pháp về Việt Nam vào </w:t>
      </w:r>
      <w:r w:rsidR="001A3148">
        <w:rPr>
          <w:rFonts w:asciiTheme="minorHAnsi" w:hAnsiTheme="minorHAnsi" w:cstheme="minorHAnsi"/>
        </w:rPr>
        <w:t xml:space="preserve">ngày </w:t>
      </w:r>
      <w:r w:rsidR="00395E4A">
        <w:rPr>
          <w:rFonts w:asciiTheme="minorHAnsi" w:hAnsiTheme="minorHAnsi" w:cstheme="minorHAnsi"/>
        </w:rPr>
        <w:t>1</w:t>
      </w:r>
      <w:r w:rsidR="00D142BC">
        <w:rPr>
          <w:rFonts w:asciiTheme="minorHAnsi" w:hAnsiTheme="minorHAnsi" w:cstheme="minorHAnsi"/>
        </w:rPr>
        <w:t>5</w:t>
      </w:r>
      <w:r w:rsidRPr="00DE369F">
        <w:rPr>
          <w:rFonts w:asciiTheme="minorHAnsi" w:hAnsiTheme="minorHAnsi" w:cstheme="minorHAnsi"/>
        </w:rPr>
        <w:t>/1/202</w:t>
      </w:r>
      <w:r w:rsidR="00FD7116">
        <w:rPr>
          <w:rFonts w:asciiTheme="minorHAnsi" w:hAnsiTheme="minorHAnsi" w:cstheme="minorHAnsi"/>
        </w:rPr>
        <w:t>2</w:t>
      </w:r>
      <w:r w:rsidRPr="00DE369F">
        <w:rPr>
          <w:rFonts w:asciiTheme="minorHAnsi" w:hAnsiTheme="minorHAnsi" w:cstheme="minorHAnsi"/>
        </w:rPr>
        <w:t xml:space="preserve"> với các thông tin chi tiết như sau:</w:t>
      </w:r>
    </w:p>
    <w:p w14:paraId="6D29126F" w14:textId="77777777" w:rsidR="00537EED" w:rsidRPr="00DE369F" w:rsidRDefault="00537EED" w:rsidP="00DE369F">
      <w:pPr>
        <w:pStyle w:val="Default"/>
        <w:numPr>
          <w:ilvl w:val="0"/>
          <w:numId w:val="1"/>
        </w:numPr>
        <w:spacing w:before="120"/>
        <w:rPr>
          <w:rFonts w:asciiTheme="minorHAnsi" w:hAnsiTheme="minorHAnsi" w:cstheme="minorHAnsi"/>
          <w:b/>
        </w:rPr>
      </w:pPr>
      <w:r w:rsidRPr="00DE369F">
        <w:rPr>
          <w:rFonts w:asciiTheme="minorHAnsi" w:hAnsiTheme="minorHAnsi" w:cstheme="minorHAnsi"/>
          <w:b/>
        </w:rPr>
        <w:t>Hành trình</w:t>
      </w:r>
    </w:p>
    <w:tbl>
      <w:tblPr>
        <w:tblW w:w="9123" w:type="dxa"/>
        <w:tblLook w:val="04A0" w:firstRow="1" w:lastRow="0" w:firstColumn="1" w:lastColumn="0" w:noHBand="0" w:noVBand="1"/>
      </w:tblPr>
      <w:tblGrid>
        <w:gridCol w:w="1975"/>
        <w:gridCol w:w="1350"/>
        <w:gridCol w:w="1278"/>
        <w:gridCol w:w="1260"/>
        <w:gridCol w:w="1620"/>
        <w:gridCol w:w="1640"/>
      </w:tblGrid>
      <w:tr w:rsidR="00261DBC" w:rsidRPr="00261DBC" w14:paraId="3593BADD" w14:textId="77777777" w:rsidTr="00B42B11">
        <w:trPr>
          <w:trHeight w:val="576"/>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52363" w14:textId="77777777" w:rsidR="00537EED" w:rsidRPr="00537EED" w:rsidRDefault="00537EED" w:rsidP="00537EED">
            <w:pPr>
              <w:spacing w:after="0" w:line="240" w:lineRule="auto"/>
              <w:jc w:val="center"/>
              <w:rPr>
                <w:rFonts w:eastAsia="Times New Roman" w:cstheme="minorHAnsi"/>
                <w:b/>
                <w:bCs/>
                <w:color w:val="000000"/>
              </w:rPr>
            </w:pPr>
            <w:r w:rsidRPr="00537EED">
              <w:rPr>
                <w:rFonts w:eastAsia="Times New Roman" w:cstheme="minorHAnsi"/>
                <w:b/>
                <w:bCs/>
                <w:color w:val="000000"/>
              </w:rPr>
              <w:t>Sân bay đón</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F1B6F7F" w14:textId="77777777" w:rsidR="00537EED" w:rsidRPr="00537EED" w:rsidRDefault="00537EED" w:rsidP="00537EED">
            <w:pPr>
              <w:spacing w:after="0" w:line="240" w:lineRule="auto"/>
              <w:jc w:val="center"/>
              <w:rPr>
                <w:rFonts w:eastAsia="Times New Roman" w:cstheme="minorHAnsi"/>
                <w:b/>
                <w:bCs/>
                <w:color w:val="000000"/>
              </w:rPr>
            </w:pPr>
            <w:r w:rsidRPr="00537EED">
              <w:rPr>
                <w:rFonts w:eastAsia="Times New Roman" w:cstheme="minorHAnsi"/>
                <w:b/>
                <w:bCs/>
                <w:color w:val="000000"/>
              </w:rPr>
              <w:t>Chặng bay</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6A912F81" w14:textId="77777777" w:rsidR="00537EED" w:rsidRPr="00537EED" w:rsidRDefault="00537EED" w:rsidP="00537EED">
            <w:pPr>
              <w:spacing w:after="0" w:line="240" w:lineRule="auto"/>
              <w:jc w:val="center"/>
              <w:rPr>
                <w:rFonts w:eastAsia="Times New Roman" w:cstheme="minorHAnsi"/>
                <w:b/>
                <w:bCs/>
                <w:color w:val="000000"/>
              </w:rPr>
            </w:pPr>
            <w:r w:rsidRPr="00537EED">
              <w:rPr>
                <w:rFonts w:eastAsia="Times New Roman" w:cstheme="minorHAnsi"/>
                <w:b/>
                <w:bCs/>
                <w:color w:val="000000"/>
              </w:rPr>
              <w:t>Ngày cất cánh</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ED855EE" w14:textId="77777777" w:rsidR="00537EED" w:rsidRPr="00537EED" w:rsidRDefault="00537EED" w:rsidP="00537EED">
            <w:pPr>
              <w:spacing w:after="0" w:line="240" w:lineRule="auto"/>
              <w:jc w:val="center"/>
              <w:rPr>
                <w:rFonts w:eastAsia="Times New Roman" w:cstheme="minorHAnsi"/>
                <w:b/>
                <w:bCs/>
                <w:color w:val="000000"/>
              </w:rPr>
            </w:pPr>
            <w:r w:rsidRPr="00537EED">
              <w:rPr>
                <w:rFonts w:eastAsia="Times New Roman" w:cstheme="minorHAnsi"/>
                <w:b/>
                <w:bCs/>
                <w:color w:val="000000"/>
              </w:rPr>
              <w:t>Số hiệu chuyến bay</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2C658525" w14:textId="77777777" w:rsidR="00537EED" w:rsidRPr="00537EED" w:rsidRDefault="00537EED" w:rsidP="00B42B11">
            <w:pPr>
              <w:spacing w:after="0" w:line="240" w:lineRule="auto"/>
              <w:ind w:left="-130" w:right="-110"/>
              <w:jc w:val="center"/>
              <w:rPr>
                <w:rFonts w:eastAsia="Times New Roman" w:cstheme="minorHAnsi"/>
                <w:b/>
                <w:bCs/>
                <w:color w:val="000000"/>
              </w:rPr>
            </w:pPr>
            <w:r w:rsidRPr="00537EED">
              <w:rPr>
                <w:rFonts w:eastAsia="Times New Roman" w:cstheme="minorHAnsi"/>
                <w:b/>
                <w:bCs/>
                <w:color w:val="000000"/>
              </w:rPr>
              <w:t>Giờ cất cánh</w:t>
            </w:r>
            <w:r w:rsidRPr="00537EED">
              <w:rPr>
                <w:rFonts w:eastAsia="Times New Roman" w:cstheme="minorHAnsi"/>
                <w:b/>
                <w:bCs/>
                <w:color w:val="000000"/>
              </w:rPr>
              <w:br/>
              <w:t>(Giờ địa phương)</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4DB1B5AE" w14:textId="77777777" w:rsidR="00537EED" w:rsidRPr="00537EED" w:rsidRDefault="00537EED" w:rsidP="00B42B11">
            <w:pPr>
              <w:spacing w:after="0" w:line="240" w:lineRule="auto"/>
              <w:ind w:left="-110" w:right="-90"/>
              <w:jc w:val="center"/>
              <w:rPr>
                <w:rFonts w:eastAsia="Times New Roman" w:cstheme="minorHAnsi"/>
                <w:b/>
                <w:bCs/>
                <w:color w:val="000000"/>
              </w:rPr>
            </w:pPr>
            <w:r w:rsidRPr="00537EED">
              <w:rPr>
                <w:rFonts w:eastAsia="Times New Roman" w:cstheme="minorHAnsi"/>
                <w:b/>
                <w:bCs/>
                <w:color w:val="000000"/>
              </w:rPr>
              <w:t xml:space="preserve">Giờ hạ cánh </w:t>
            </w:r>
            <w:r w:rsidRPr="00537EED">
              <w:rPr>
                <w:rFonts w:eastAsia="Times New Roman" w:cstheme="minorHAnsi"/>
                <w:b/>
                <w:bCs/>
                <w:color w:val="000000"/>
              </w:rPr>
              <w:br/>
              <w:t>(Giờ địa phương)</w:t>
            </w:r>
          </w:p>
        </w:tc>
      </w:tr>
      <w:tr w:rsidR="00395E4A" w:rsidRPr="00537EED" w14:paraId="10BBF953" w14:textId="77777777" w:rsidTr="00B42B11">
        <w:trPr>
          <w:trHeight w:val="576"/>
        </w:trPr>
        <w:tc>
          <w:tcPr>
            <w:tcW w:w="1975" w:type="dxa"/>
            <w:tcBorders>
              <w:top w:val="nil"/>
              <w:left w:val="single" w:sz="4" w:space="0" w:color="auto"/>
              <w:bottom w:val="single" w:sz="4" w:space="0" w:color="auto"/>
              <w:right w:val="single" w:sz="4" w:space="0" w:color="auto"/>
            </w:tcBorders>
            <w:shd w:val="clear" w:color="auto" w:fill="auto"/>
            <w:vAlign w:val="center"/>
          </w:tcPr>
          <w:p w14:paraId="7F748447" w14:textId="77777777" w:rsidR="00395E4A" w:rsidRPr="00537EED" w:rsidRDefault="00FD7116" w:rsidP="00537EED">
            <w:pPr>
              <w:spacing w:after="0" w:line="240" w:lineRule="auto"/>
              <w:rPr>
                <w:rFonts w:eastAsia="Times New Roman" w:cstheme="minorHAnsi"/>
                <w:color w:val="000000"/>
              </w:rPr>
            </w:pPr>
            <w:r>
              <w:rPr>
                <w:rFonts w:eastAsia="Times New Roman" w:cstheme="minorHAnsi"/>
                <w:color w:val="000000"/>
              </w:rPr>
              <w:t>Heathrow</w:t>
            </w:r>
            <w:r w:rsidR="00395E4A">
              <w:rPr>
                <w:rFonts w:eastAsia="Times New Roman" w:cstheme="minorHAnsi"/>
                <w:color w:val="000000"/>
              </w:rPr>
              <w:t xml:space="preserve">, </w:t>
            </w:r>
            <w:r>
              <w:rPr>
                <w:rFonts w:eastAsia="Times New Roman" w:cstheme="minorHAnsi"/>
                <w:color w:val="000000"/>
              </w:rPr>
              <w:t>Anh</w:t>
            </w:r>
          </w:p>
        </w:tc>
        <w:tc>
          <w:tcPr>
            <w:tcW w:w="1350" w:type="dxa"/>
            <w:tcBorders>
              <w:top w:val="nil"/>
              <w:left w:val="nil"/>
              <w:bottom w:val="single" w:sz="4" w:space="0" w:color="auto"/>
              <w:right w:val="single" w:sz="4" w:space="0" w:color="auto"/>
            </w:tcBorders>
            <w:shd w:val="clear" w:color="auto" w:fill="auto"/>
            <w:noWrap/>
            <w:vAlign w:val="center"/>
          </w:tcPr>
          <w:p w14:paraId="34038963" w14:textId="77777777" w:rsidR="00395E4A" w:rsidRPr="00537EED" w:rsidRDefault="00FD7116" w:rsidP="00AF4962">
            <w:pPr>
              <w:spacing w:after="0" w:line="240" w:lineRule="auto"/>
              <w:jc w:val="center"/>
              <w:rPr>
                <w:rFonts w:eastAsia="Times New Roman" w:cstheme="minorHAnsi"/>
                <w:color w:val="000000"/>
              </w:rPr>
            </w:pPr>
            <w:r>
              <w:rPr>
                <w:rFonts w:eastAsia="Times New Roman" w:cstheme="minorHAnsi"/>
                <w:color w:val="000000"/>
              </w:rPr>
              <w:t>LHR</w:t>
            </w:r>
            <w:r w:rsidR="00395E4A">
              <w:rPr>
                <w:rFonts w:eastAsia="Times New Roman" w:cstheme="minorHAnsi"/>
                <w:color w:val="000000"/>
              </w:rPr>
              <w:t xml:space="preserve"> – VDO</w:t>
            </w:r>
          </w:p>
        </w:tc>
        <w:tc>
          <w:tcPr>
            <w:tcW w:w="1278" w:type="dxa"/>
            <w:tcBorders>
              <w:top w:val="nil"/>
              <w:left w:val="nil"/>
              <w:bottom w:val="single" w:sz="4" w:space="0" w:color="auto"/>
              <w:right w:val="single" w:sz="4" w:space="0" w:color="auto"/>
            </w:tcBorders>
            <w:shd w:val="clear" w:color="auto" w:fill="auto"/>
            <w:noWrap/>
            <w:vAlign w:val="center"/>
          </w:tcPr>
          <w:p w14:paraId="06BA5C88" w14:textId="77777777" w:rsidR="00395E4A" w:rsidRPr="00537EED" w:rsidRDefault="00395E4A" w:rsidP="00537EED">
            <w:pPr>
              <w:spacing w:after="0" w:line="240" w:lineRule="auto"/>
              <w:jc w:val="center"/>
              <w:rPr>
                <w:rFonts w:eastAsia="Times New Roman" w:cstheme="minorHAnsi"/>
                <w:color w:val="000000"/>
              </w:rPr>
            </w:pPr>
            <w:r>
              <w:rPr>
                <w:rFonts w:eastAsia="Times New Roman" w:cstheme="minorHAnsi"/>
                <w:color w:val="000000"/>
              </w:rPr>
              <w:t>1</w:t>
            </w:r>
            <w:r w:rsidR="00D142BC">
              <w:rPr>
                <w:rFonts w:eastAsia="Times New Roman" w:cstheme="minorHAnsi"/>
                <w:color w:val="000000"/>
              </w:rPr>
              <w:t>5</w:t>
            </w:r>
            <w:r>
              <w:rPr>
                <w:rFonts w:eastAsia="Times New Roman" w:cstheme="minorHAnsi"/>
                <w:color w:val="000000"/>
              </w:rPr>
              <w:t>/1/202</w:t>
            </w:r>
            <w:r w:rsidR="00FD7116">
              <w:rPr>
                <w:rFonts w:eastAsia="Times New Roman" w:cstheme="minorHAnsi"/>
                <w:color w:val="000000"/>
              </w:rPr>
              <w:t>2</w:t>
            </w:r>
          </w:p>
        </w:tc>
        <w:tc>
          <w:tcPr>
            <w:tcW w:w="1260" w:type="dxa"/>
            <w:tcBorders>
              <w:top w:val="nil"/>
              <w:left w:val="nil"/>
              <w:bottom w:val="single" w:sz="4" w:space="0" w:color="auto"/>
              <w:right w:val="single" w:sz="4" w:space="0" w:color="auto"/>
            </w:tcBorders>
            <w:shd w:val="clear" w:color="auto" w:fill="auto"/>
            <w:noWrap/>
            <w:vAlign w:val="center"/>
          </w:tcPr>
          <w:p w14:paraId="367C7E69" w14:textId="77777777" w:rsidR="00395E4A" w:rsidRPr="00537EED" w:rsidRDefault="00395E4A" w:rsidP="00537EED">
            <w:pPr>
              <w:spacing w:after="0" w:line="240" w:lineRule="auto"/>
              <w:jc w:val="center"/>
              <w:rPr>
                <w:rFonts w:eastAsia="Times New Roman" w:cstheme="minorHAnsi"/>
                <w:color w:val="000000"/>
              </w:rPr>
            </w:pPr>
            <w:r>
              <w:rPr>
                <w:rFonts w:eastAsia="Times New Roman" w:cstheme="minorHAnsi"/>
                <w:color w:val="000000"/>
              </w:rPr>
              <w:t>VN56</w:t>
            </w:r>
          </w:p>
        </w:tc>
        <w:tc>
          <w:tcPr>
            <w:tcW w:w="1620" w:type="dxa"/>
            <w:tcBorders>
              <w:top w:val="nil"/>
              <w:left w:val="nil"/>
              <w:bottom w:val="single" w:sz="4" w:space="0" w:color="auto"/>
              <w:right w:val="single" w:sz="4" w:space="0" w:color="auto"/>
            </w:tcBorders>
            <w:shd w:val="clear" w:color="auto" w:fill="auto"/>
            <w:noWrap/>
            <w:vAlign w:val="center"/>
          </w:tcPr>
          <w:p w14:paraId="610A540A" w14:textId="77777777" w:rsidR="00395E4A" w:rsidRPr="00537EED" w:rsidRDefault="00395E4A" w:rsidP="00537EED">
            <w:pPr>
              <w:spacing w:after="0" w:line="240" w:lineRule="auto"/>
              <w:jc w:val="center"/>
              <w:rPr>
                <w:rFonts w:eastAsia="Times New Roman" w:cstheme="minorHAnsi"/>
                <w:color w:val="000000"/>
              </w:rPr>
            </w:pPr>
            <w:r>
              <w:rPr>
                <w:rFonts w:eastAsia="Times New Roman" w:cstheme="minorHAnsi"/>
                <w:color w:val="000000"/>
              </w:rPr>
              <w:t>1</w:t>
            </w:r>
            <w:r w:rsidR="00FD7116">
              <w:rPr>
                <w:rFonts w:eastAsia="Times New Roman" w:cstheme="minorHAnsi"/>
                <w:color w:val="000000"/>
              </w:rPr>
              <w:t>0</w:t>
            </w:r>
            <w:r>
              <w:rPr>
                <w:rFonts w:eastAsia="Times New Roman" w:cstheme="minorHAnsi"/>
                <w:color w:val="000000"/>
              </w:rPr>
              <w:t>:00</w:t>
            </w:r>
          </w:p>
        </w:tc>
        <w:tc>
          <w:tcPr>
            <w:tcW w:w="1640" w:type="dxa"/>
            <w:tcBorders>
              <w:top w:val="nil"/>
              <w:left w:val="nil"/>
              <w:bottom w:val="single" w:sz="4" w:space="0" w:color="auto"/>
              <w:right w:val="single" w:sz="4" w:space="0" w:color="auto"/>
            </w:tcBorders>
            <w:shd w:val="clear" w:color="auto" w:fill="auto"/>
            <w:noWrap/>
            <w:vAlign w:val="center"/>
          </w:tcPr>
          <w:p w14:paraId="6446F1ED" w14:textId="241C53CE" w:rsidR="00395E4A" w:rsidRDefault="00395E4A" w:rsidP="00B42B11">
            <w:pPr>
              <w:spacing w:after="0" w:line="240" w:lineRule="auto"/>
              <w:ind w:left="-110" w:right="-90"/>
              <w:jc w:val="center"/>
              <w:rPr>
                <w:rFonts w:eastAsia="Times New Roman" w:cstheme="minorHAnsi"/>
                <w:color w:val="000000"/>
              </w:rPr>
            </w:pPr>
            <w:r>
              <w:rPr>
                <w:rFonts w:eastAsia="Times New Roman" w:cstheme="minorHAnsi"/>
                <w:color w:val="000000"/>
              </w:rPr>
              <w:t>0</w:t>
            </w:r>
            <w:r w:rsidR="009A22F7">
              <w:rPr>
                <w:rFonts w:eastAsia="Times New Roman" w:cstheme="minorHAnsi"/>
                <w:color w:val="000000"/>
              </w:rPr>
              <w:t>7</w:t>
            </w:r>
            <w:r>
              <w:rPr>
                <w:rFonts w:eastAsia="Times New Roman" w:cstheme="minorHAnsi"/>
                <w:color w:val="000000"/>
              </w:rPr>
              <w:t>:</w:t>
            </w:r>
            <w:r w:rsidR="009A22F7">
              <w:rPr>
                <w:rFonts w:eastAsia="Times New Roman" w:cstheme="minorHAnsi"/>
                <w:color w:val="000000"/>
              </w:rPr>
              <w:t>30</w:t>
            </w:r>
            <w:r>
              <w:rPr>
                <w:rFonts w:eastAsia="Times New Roman" w:cstheme="minorHAnsi"/>
                <w:color w:val="000000"/>
              </w:rPr>
              <w:t>+</w:t>
            </w:r>
          </w:p>
        </w:tc>
      </w:tr>
      <w:tr w:rsidR="002F38E3" w:rsidRPr="00537EED" w14:paraId="6A9C3454" w14:textId="77777777" w:rsidTr="00B42B11">
        <w:trPr>
          <w:trHeight w:val="576"/>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658B208" w14:textId="77777777" w:rsidR="00537EED" w:rsidRPr="00A85CD4" w:rsidRDefault="00537EED" w:rsidP="00537EED">
            <w:pPr>
              <w:spacing w:after="0" w:line="240" w:lineRule="auto"/>
              <w:rPr>
                <w:rFonts w:eastAsia="Times New Roman" w:cstheme="minorHAnsi"/>
                <w:color w:val="000000"/>
                <w:lang w:val="fr-FR"/>
              </w:rPr>
            </w:pPr>
            <w:r w:rsidRPr="00A85CD4">
              <w:rPr>
                <w:rFonts w:eastAsia="Times New Roman" w:cstheme="minorHAnsi"/>
                <w:color w:val="000000"/>
                <w:lang w:val="fr-FR"/>
              </w:rPr>
              <w:t>Charles-de-Gaulle, Pháp</w:t>
            </w:r>
          </w:p>
        </w:tc>
        <w:tc>
          <w:tcPr>
            <w:tcW w:w="1350" w:type="dxa"/>
            <w:tcBorders>
              <w:top w:val="nil"/>
              <w:left w:val="nil"/>
              <w:bottom w:val="single" w:sz="4" w:space="0" w:color="auto"/>
              <w:right w:val="single" w:sz="4" w:space="0" w:color="auto"/>
            </w:tcBorders>
            <w:shd w:val="clear" w:color="auto" w:fill="auto"/>
            <w:noWrap/>
            <w:vAlign w:val="center"/>
            <w:hideMark/>
          </w:tcPr>
          <w:p w14:paraId="63B29E51" w14:textId="77777777" w:rsidR="00537EED" w:rsidRPr="00537EED" w:rsidRDefault="00537EED" w:rsidP="00537EED">
            <w:pPr>
              <w:spacing w:after="0" w:line="240" w:lineRule="auto"/>
              <w:jc w:val="center"/>
              <w:rPr>
                <w:rFonts w:eastAsia="Times New Roman" w:cstheme="minorHAnsi"/>
                <w:color w:val="000000"/>
              </w:rPr>
            </w:pPr>
            <w:r w:rsidRPr="00537EED">
              <w:rPr>
                <w:rFonts w:eastAsia="Times New Roman" w:cstheme="minorHAnsi"/>
                <w:color w:val="000000"/>
              </w:rPr>
              <w:t xml:space="preserve">CDG – </w:t>
            </w:r>
            <w:r w:rsidR="00395E4A">
              <w:rPr>
                <w:rFonts w:eastAsia="Times New Roman" w:cstheme="minorHAnsi"/>
                <w:color w:val="000000"/>
              </w:rPr>
              <w:t>VDO</w:t>
            </w:r>
          </w:p>
        </w:tc>
        <w:tc>
          <w:tcPr>
            <w:tcW w:w="1278" w:type="dxa"/>
            <w:tcBorders>
              <w:top w:val="nil"/>
              <w:left w:val="nil"/>
              <w:bottom w:val="single" w:sz="4" w:space="0" w:color="auto"/>
              <w:right w:val="single" w:sz="4" w:space="0" w:color="auto"/>
            </w:tcBorders>
            <w:shd w:val="clear" w:color="auto" w:fill="auto"/>
            <w:noWrap/>
            <w:vAlign w:val="center"/>
            <w:hideMark/>
          </w:tcPr>
          <w:p w14:paraId="56707938" w14:textId="77777777" w:rsidR="00537EED" w:rsidRPr="00537EED" w:rsidRDefault="00395E4A" w:rsidP="00537EED">
            <w:pPr>
              <w:spacing w:after="0" w:line="240" w:lineRule="auto"/>
              <w:jc w:val="center"/>
              <w:rPr>
                <w:rFonts w:eastAsia="Times New Roman" w:cstheme="minorHAnsi"/>
                <w:color w:val="000000"/>
              </w:rPr>
            </w:pPr>
            <w:r>
              <w:rPr>
                <w:rFonts w:eastAsia="Times New Roman" w:cstheme="minorHAnsi"/>
                <w:color w:val="000000"/>
              </w:rPr>
              <w:t>1</w:t>
            </w:r>
            <w:r w:rsidR="00D142BC">
              <w:rPr>
                <w:rFonts w:eastAsia="Times New Roman" w:cstheme="minorHAnsi"/>
                <w:color w:val="000000"/>
              </w:rPr>
              <w:t>5</w:t>
            </w:r>
            <w:r w:rsidR="00537EED" w:rsidRPr="00537EED">
              <w:rPr>
                <w:rFonts w:eastAsia="Times New Roman" w:cstheme="minorHAnsi"/>
                <w:color w:val="000000"/>
              </w:rPr>
              <w:t>/1/202</w:t>
            </w:r>
            <w:r w:rsidR="00FD7116">
              <w:rPr>
                <w:rFonts w:eastAsia="Times New Roman" w:cstheme="minorHAnsi"/>
                <w:color w:val="000000"/>
              </w:rPr>
              <w:t>2</w:t>
            </w:r>
          </w:p>
        </w:tc>
        <w:tc>
          <w:tcPr>
            <w:tcW w:w="1260" w:type="dxa"/>
            <w:tcBorders>
              <w:top w:val="nil"/>
              <w:left w:val="nil"/>
              <w:bottom w:val="single" w:sz="4" w:space="0" w:color="auto"/>
              <w:right w:val="single" w:sz="4" w:space="0" w:color="auto"/>
            </w:tcBorders>
            <w:shd w:val="clear" w:color="auto" w:fill="auto"/>
            <w:noWrap/>
            <w:vAlign w:val="center"/>
            <w:hideMark/>
          </w:tcPr>
          <w:p w14:paraId="33E7337C" w14:textId="77777777" w:rsidR="00537EED" w:rsidRPr="00537EED" w:rsidRDefault="00395E4A" w:rsidP="00537EED">
            <w:pPr>
              <w:spacing w:after="0" w:line="240" w:lineRule="auto"/>
              <w:jc w:val="center"/>
              <w:rPr>
                <w:rFonts w:eastAsia="Times New Roman" w:cstheme="minorHAnsi"/>
                <w:color w:val="000000"/>
              </w:rPr>
            </w:pPr>
            <w:r>
              <w:rPr>
                <w:rFonts w:eastAsia="Times New Roman" w:cstheme="minorHAnsi"/>
                <w:color w:val="000000"/>
              </w:rPr>
              <w:t>VN56</w:t>
            </w:r>
          </w:p>
        </w:tc>
        <w:tc>
          <w:tcPr>
            <w:tcW w:w="1620" w:type="dxa"/>
            <w:tcBorders>
              <w:top w:val="nil"/>
              <w:left w:val="nil"/>
              <w:bottom w:val="single" w:sz="4" w:space="0" w:color="auto"/>
              <w:right w:val="single" w:sz="4" w:space="0" w:color="auto"/>
            </w:tcBorders>
            <w:shd w:val="clear" w:color="auto" w:fill="auto"/>
            <w:noWrap/>
            <w:vAlign w:val="center"/>
            <w:hideMark/>
          </w:tcPr>
          <w:p w14:paraId="47AEE33B" w14:textId="77777777" w:rsidR="00537EED" w:rsidRPr="00537EED" w:rsidRDefault="00395E4A" w:rsidP="00537EED">
            <w:pPr>
              <w:spacing w:after="0" w:line="240" w:lineRule="auto"/>
              <w:jc w:val="center"/>
              <w:rPr>
                <w:rFonts w:eastAsia="Times New Roman" w:cstheme="minorHAnsi"/>
                <w:color w:val="000000"/>
              </w:rPr>
            </w:pPr>
            <w:r>
              <w:rPr>
                <w:rFonts w:eastAsia="Times New Roman" w:cstheme="minorHAnsi"/>
                <w:color w:val="000000"/>
              </w:rPr>
              <w:t>1</w:t>
            </w:r>
            <w:r w:rsidR="00315E66">
              <w:rPr>
                <w:rFonts w:eastAsia="Times New Roman" w:cstheme="minorHAnsi"/>
                <w:color w:val="000000"/>
              </w:rPr>
              <w:t>4</w:t>
            </w:r>
            <w:r>
              <w:rPr>
                <w:rFonts w:eastAsia="Times New Roman" w:cstheme="minorHAnsi"/>
                <w:color w:val="000000"/>
              </w:rPr>
              <w:t>:</w:t>
            </w:r>
            <w:r w:rsidR="00FD7116">
              <w:rPr>
                <w:rFonts w:eastAsia="Times New Roman" w:cstheme="minorHAnsi"/>
                <w:color w:val="000000"/>
              </w:rPr>
              <w:t>0</w:t>
            </w:r>
            <w:r>
              <w:rPr>
                <w:rFonts w:eastAsia="Times New Roman" w:cstheme="minorHAnsi"/>
                <w:color w:val="000000"/>
              </w:rPr>
              <w:t>0</w:t>
            </w:r>
          </w:p>
        </w:tc>
        <w:tc>
          <w:tcPr>
            <w:tcW w:w="1640" w:type="dxa"/>
            <w:tcBorders>
              <w:top w:val="nil"/>
              <w:left w:val="nil"/>
              <w:bottom w:val="single" w:sz="4" w:space="0" w:color="auto"/>
              <w:right w:val="single" w:sz="4" w:space="0" w:color="auto"/>
            </w:tcBorders>
            <w:shd w:val="clear" w:color="auto" w:fill="auto"/>
            <w:noWrap/>
            <w:vAlign w:val="center"/>
            <w:hideMark/>
          </w:tcPr>
          <w:p w14:paraId="1B501757" w14:textId="77777777" w:rsidR="00537EED" w:rsidRPr="00537EED" w:rsidRDefault="00395E4A" w:rsidP="00537EED">
            <w:pPr>
              <w:spacing w:after="0" w:line="240" w:lineRule="auto"/>
              <w:jc w:val="center"/>
              <w:rPr>
                <w:rFonts w:eastAsia="Times New Roman" w:cstheme="minorHAnsi"/>
                <w:color w:val="000000"/>
              </w:rPr>
            </w:pPr>
            <w:r>
              <w:rPr>
                <w:rFonts w:eastAsia="Times New Roman" w:cstheme="minorHAnsi"/>
                <w:color w:val="000000"/>
              </w:rPr>
              <w:t>0</w:t>
            </w:r>
            <w:r w:rsidR="00FD7116">
              <w:rPr>
                <w:rFonts w:eastAsia="Times New Roman" w:cstheme="minorHAnsi"/>
                <w:color w:val="000000"/>
              </w:rPr>
              <w:t>7</w:t>
            </w:r>
            <w:r>
              <w:rPr>
                <w:rFonts w:eastAsia="Times New Roman" w:cstheme="minorHAnsi"/>
                <w:color w:val="000000"/>
              </w:rPr>
              <w:t>:</w:t>
            </w:r>
            <w:r w:rsidR="005F1A17">
              <w:rPr>
                <w:rFonts w:eastAsia="Times New Roman" w:cstheme="minorHAnsi"/>
                <w:color w:val="000000"/>
              </w:rPr>
              <w:t>3</w:t>
            </w:r>
            <w:r w:rsidR="00FD7116">
              <w:rPr>
                <w:rFonts w:eastAsia="Times New Roman" w:cstheme="minorHAnsi"/>
                <w:color w:val="000000"/>
              </w:rPr>
              <w:t>0</w:t>
            </w:r>
            <w:r>
              <w:rPr>
                <w:rFonts w:eastAsia="Times New Roman" w:cstheme="minorHAnsi"/>
                <w:color w:val="000000"/>
              </w:rPr>
              <w:t>+</w:t>
            </w:r>
          </w:p>
        </w:tc>
      </w:tr>
    </w:tbl>
    <w:p w14:paraId="05905E8C" w14:textId="77777777" w:rsidR="00537EED" w:rsidRPr="00DE369F" w:rsidRDefault="00537EED" w:rsidP="00DE369F">
      <w:pPr>
        <w:pStyle w:val="Default"/>
        <w:numPr>
          <w:ilvl w:val="0"/>
          <w:numId w:val="1"/>
        </w:numPr>
        <w:spacing w:before="120"/>
        <w:rPr>
          <w:rFonts w:asciiTheme="minorHAnsi" w:hAnsiTheme="minorHAnsi" w:cstheme="minorHAnsi"/>
          <w:b/>
        </w:rPr>
      </w:pPr>
      <w:r w:rsidRPr="00DE369F">
        <w:rPr>
          <w:rFonts w:asciiTheme="minorHAnsi" w:hAnsiTheme="minorHAnsi" w:cstheme="minorHAnsi"/>
          <w:b/>
        </w:rPr>
        <w:t>Đối tượng bán vé</w:t>
      </w:r>
    </w:p>
    <w:p w14:paraId="0E87E725" w14:textId="77777777" w:rsidR="003801E2" w:rsidRDefault="003801E2" w:rsidP="003801E2">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Công dân Việt Nam tại </w:t>
      </w:r>
      <w:r>
        <w:rPr>
          <w:rFonts w:asciiTheme="minorHAnsi" w:hAnsiTheme="minorHAnsi" w:cstheme="minorHAnsi"/>
        </w:rPr>
        <w:t xml:space="preserve">Anh, </w:t>
      </w:r>
      <w:r w:rsidRPr="00DE369F">
        <w:rPr>
          <w:rFonts w:asciiTheme="minorHAnsi" w:hAnsiTheme="minorHAnsi" w:cstheme="minorHAnsi"/>
        </w:rPr>
        <w:t xml:space="preserve">Pháp và các nước nối chuyến qua </w:t>
      </w:r>
      <w:r>
        <w:rPr>
          <w:rFonts w:asciiTheme="minorHAnsi" w:hAnsiTheme="minorHAnsi" w:cstheme="minorHAnsi"/>
        </w:rPr>
        <w:t xml:space="preserve">Anh, </w:t>
      </w:r>
      <w:r w:rsidRPr="00DE369F">
        <w:rPr>
          <w:rFonts w:asciiTheme="minorHAnsi" w:hAnsiTheme="minorHAnsi" w:cstheme="minorHAnsi"/>
        </w:rPr>
        <w:t>Pháp. Hộ chiếu còn hạn theo quy định.</w:t>
      </w:r>
    </w:p>
    <w:p w14:paraId="0EBB3875" w14:textId="77777777" w:rsidR="003801E2" w:rsidRDefault="003801E2" w:rsidP="003801E2">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Kết quả xét nghiệm âm tính với SARS-CoV-2 (bằng phương pháp RT-PCR/RT-LAMP) trong vòng 72 giờ trước khi xuất cảnh tại Pháp và được cơ quan có thẩm quyền của nước thực hiện xét nghiệm cấp chứng nhận. Giấy xét nghiệm yêu cầu chụp ảnh bản gốc và gửi lại trước khi thực hiện chuyến bay. </w:t>
      </w:r>
    </w:p>
    <w:p w14:paraId="3F7194F4" w14:textId="77777777" w:rsidR="003801E2" w:rsidRDefault="003801E2" w:rsidP="003801E2">
      <w:pPr>
        <w:pStyle w:val="Default"/>
        <w:numPr>
          <w:ilvl w:val="0"/>
          <w:numId w:val="2"/>
        </w:numPr>
        <w:spacing w:before="60"/>
        <w:ind w:left="720"/>
        <w:rPr>
          <w:rFonts w:asciiTheme="minorHAnsi" w:hAnsiTheme="minorHAnsi" w:cstheme="minorHAnsi"/>
        </w:rPr>
      </w:pPr>
      <w:r w:rsidRPr="004D5400">
        <w:rPr>
          <w:rFonts w:asciiTheme="minorHAnsi" w:hAnsiTheme="minorHAnsi" w:cstheme="minorHAnsi"/>
        </w:rPr>
        <w:t xml:space="preserve">Giấy chứng nhận tiêm đủ liều vắc xin phòng COVID-19 (liều cuối cùng tiêm trong thời gian ít nhất 14 ngày và không quá 12 tháng tính đến thời điểm nhập cảnh) đã được giới thiệu qua đường ngoại giao. </w:t>
      </w:r>
    </w:p>
    <w:p w14:paraId="036C342E" w14:textId="77777777" w:rsidR="003801E2" w:rsidRPr="004D5400" w:rsidRDefault="003801E2" w:rsidP="003801E2">
      <w:pPr>
        <w:pStyle w:val="Default"/>
        <w:numPr>
          <w:ilvl w:val="0"/>
          <w:numId w:val="2"/>
        </w:numPr>
        <w:spacing w:before="60"/>
        <w:ind w:left="720"/>
        <w:rPr>
          <w:rFonts w:asciiTheme="minorHAnsi" w:hAnsiTheme="minorHAnsi" w:cstheme="minorHAnsi"/>
        </w:rPr>
      </w:pPr>
      <w:r w:rsidRPr="004D5400">
        <w:rPr>
          <w:rFonts w:asciiTheme="minorHAnsi" w:hAnsiTheme="minorHAnsi" w:cstheme="minorHAnsi"/>
        </w:rPr>
        <w:t xml:space="preserve">Mẫu giấy hợp lệ: do Bộ Ngoại giao cung cấp tại đường link sau đây: </w:t>
      </w:r>
    </w:p>
    <w:p w14:paraId="691A6C86" w14:textId="77777777" w:rsidR="003801E2" w:rsidRPr="00DE369F" w:rsidRDefault="009A22F7" w:rsidP="003801E2">
      <w:pPr>
        <w:pStyle w:val="Default"/>
        <w:spacing w:before="60"/>
        <w:ind w:left="720"/>
        <w:rPr>
          <w:rFonts w:asciiTheme="minorHAnsi" w:hAnsiTheme="minorHAnsi" w:cstheme="minorHAnsi"/>
        </w:rPr>
      </w:pPr>
      <w:hyperlink r:id="rId5" w:history="1">
        <w:r w:rsidR="003801E2" w:rsidRPr="00DE369F">
          <w:rPr>
            <w:rStyle w:val="Lienhypertexte"/>
            <w:rFonts w:asciiTheme="minorHAnsi" w:hAnsiTheme="minorHAnsi" w:cstheme="minorHAnsi"/>
          </w:rPr>
          <w:t>https://lanhsuvietnam.gov.vn/Lists/BaiViet/B%C3%A0i%20vi%E1%BA%BFt/DispForm.aspx?List=dc7c7d75-6a32-4215-afeb-47d4bee70eee&amp;ID=1078</w:t>
        </w:r>
      </w:hyperlink>
    </w:p>
    <w:p w14:paraId="35C24A24" w14:textId="77777777" w:rsidR="003801E2" w:rsidRPr="002C0380" w:rsidRDefault="003801E2" w:rsidP="003801E2">
      <w:pPr>
        <w:pStyle w:val="Default"/>
        <w:numPr>
          <w:ilvl w:val="0"/>
          <w:numId w:val="2"/>
        </w:numPr>
        <w:spacing w:before="60"/>
        <w:ind w:left="720"/>
        <w:rPr>
          <w:rFonts w:asciiTheme="minorHAnsi" w:hAnsiTheme="minorHAnsi" w:cstheme="minorHAnsi"/>
        </w:rPr>
      </w:pPr>
      <w:r w:rsidRPr="002C0380">
        <w:rPr>
          <w:rFonts w:asciiTheme="minorHAnsi" w:hAnsiTheme="minorHAnsi" w:cstheme="minorHAnsi"/>
        </w:rPr>
        <w:t>Đối với giấy chứng nhận khỏi bệnh trong vòng 6 tháng so với ngày nhập cảnh và các giấy chứng nhận tiêm chủng chưa chưa nằm trong danh sách được BNG giới thiệu cần phải hợp pháp hoá lãnh sự tại ĐSQ. Các giấy chứng nhận tiêm chủng không hợp lệ sẽ bị từ chối và không được phép thực hiện chuyến bay.</w:t>
      </w:r>
    </w:p>
    <w:p w14:paraId="79A30B69" w14:textId="77777777" w:rsidR="00537EED" w:rsidRPr="00D142BC" w:rsidRDefault="00537EED" w:rsidP="00DE369F">
      <w:pPr>
        <w:pStyle w:val="Default"/>
        <w:numPr>
          <w:ilvl w:val="0"/>
          <w:numId w:val="1"/>
        </w:numPr>
        <w:spacing w:before="120"/>
        <w:rPr>
          <w:rFonts w:asciiTheme="minorHAnsi" w:hAnsiTheme="minorHAnsi" w:cstheme="minorHAnsi"/>
          <w:b/>
        </w:rPr>
      </w:pPr>
      <w:r w:rsidRPr="00D142BC">
        <w:rPr>
          <w:rFonts w:asciiTheme="minorHAnsi" w:hAnsiTheme="minorHAnsi" w:cstheme="minorHAnsi"/>
          <w:b/>
        </w:rPr>
        <w:t>Giá vé</w:t>
      </w:r>
    </w:p>
    <w:tbl>
      <w:tblPr>
        <w:tblW w:w="9000" w:type="dxa"/>
        <w:tblInd w:w="715" w:type="dxa"/>
        <w:tblLook w:val="04A0" w:firstRow="1" w:lastRow="0" w:firstColumn="1" w:lastColumn="0" w:noHBand="0" w:noVBand="1"/>
      </w:tblPr>
      <w:tblGrid>
        <w:gridCol w:w="4680"/>
        <w:gridCol w:w="1220"/>
        <w:gridCol w:w="942"/>
        <w:gridCol w:w="1306"/>
        <w:gridCol w:w="852"/>
      </w:tblGrid>
      <w:tr w:rsidR="00FA7971" w:rsidRPr="00D142BC" w14:paraId="2B98926A" w14:textId="77777777" w:rsidTr="00FA7971">
        <w:trPr>
          <w:trHeight w:val="215"/>
        </w:trPr>
        <w:tc>
          <w:tcPr>
            <w:tcW w:w="46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EF9AE28" w14:textId="77777777" w:rsidR="00FA7971" w:rsidRPr="00D142BC" w:rsidRDefault="00FA7971" w:rsidP="00FA7971">
            <w:pPr>
              <w:spacing w:after="0" w:line="240" w:lineRule="auto"/>
              <w:jc w:val="center"/>
              <w:rPr>
                <w:rFonts w:eastAsia="Times New Roman" w:cstheme="minorHAnsi"/>
                <w:b/>
                <w:bCs/>
                <w:color w:val="000000"/>
              </w:rPr>
            </w:pPr>
            <w:r w:rsidRPr="00D142BC">
              <w:rPr>
                <w:rFonts w:eastAsia="Times New Roman" w:cstheme="minorHAnsi"/>
                <w:b/>
                <w:bCs/>
                <w:color w:val="000000"/>
              </w:rPr>
              <w:t>Đối tượng</w:t>
            </w:r>
          </w:p>
        </w:tc>
        <w:tc>
          <w:tcPr>
            <w:tcW w:w="2160" w:type="dxa"/>
            <w:gridSpan w:val="2"/>
            <w:tcBorders>
              <w:top w:val="single" w:sz="4" w:space="0" w:color="auto"/>
              <w:left w:val="nil"/>
              <w:bottom w:val="single" w:sz="4" w:space="0" w:color="auto"/>
              <w:right w:val="single" w:sz="4" w:space="0" w:color="000000"/>
            </w:tcBorders>
            <w:shd w:val="clear" w:color="000000" w:fill="DDEBF7"/>
            <w:noWrap/>
            <w:vAlign w:val="center"/>
            <w:hideMark/>
          </w:tcPr>
          <w:p w14:paraId="4B9B2DD7" w14:textId="77777777" w:rsidR="00FA7971" w:rsidRPr="00D142BC" w:rsidRDefault="00FA7971" w:rsidP="00FA7971">
            <w:pPr>
              <w:spacing w:after="0" w:line="240" w:lineRule="auto"/>
              <w:jc w:val="center"/>
              <w:rPr>
                <w:rFonts w:eastAsia="Times New Roman" w:cstheme="minorHAnsi"/>
                <w:b/>
                <w:bCs/>
                <w:color w:val="000000"/>
              </w:rPr>
            </w:pPr>
            <w:r w:rsidRPr="00D142BC">
              <w:rPr>
                <w:rFonts w:eastAsia="Times New Roman" w:cstheme="minorHAnsi"/>
                <w:b/>
                <w:bCs/>
                <w:color w:val="000000"/>
              </w:rPr>
              <w:t>Giá bán</w:t>
            </w:r>
            <w:r>
              <w:rPr>
                <w:rFonts w:eastAsia="Times New Roman" w:cstheme="minorHAnsi"/>
                <w:b/>
                <w:bCs/>
                <w:color w:val="000000"/>
              </w:rPr>
              <w:t xml:space="preserve"> - cách ly 3 ngày trong khách sạn</w:t>
            </w:r>
          </w:p>
        </w:tc>
        <w:tc>
          <w:tcPr>
            <w:tcW w:w="2160" w:type="dxa"/>
            <w:gridSpan w:val="2"/>
            <w:tcBorders>
              <w:top w:val="single" w:sz="4" w:space="0" w:color="auto"/>
              <w:left w:val="nil"/>
              <w:bottom w:val="single" w:sz="4" w:space="0" w:color="auto"/>
              <w:right w:val="single" w:sz="4" w:space="0" w:color="000000"/>
            </w:tcBorders>
            <w:shd w:val="clear" w:color="000000" w:fill="DDEBF7"/>
            <w:vAlign w:val="center"/>
          </w:tcPr>
          <w:p w14:paraId="1B3A6DF2" w14:textId="77777777" w:rsidR="00FA7971" w:rsidRPr="00D142BC" w:rsidRDefault="00FA7971" w:rsidP="00FA7971">
            <w:pPr>
              <w:spacing w:after="0" w:line="240" w:lineRule="auto"/>
              <w:jc w:val="center"/>
              <w:rPr>
                <w:rFonts w:eastAsia="Times New Roman" w:cstheme="minorHAnsi"/>
                <w:b/>
                <w:bCs/>
                <w:color w:val="000000"/>
              </w:rPr>
            </w:pPr>
            <w:r w:rsidRPr="00D142BC">
              <w:rPr>
                <w:rFonts w:eastAsia="Times New Roman" w:cstheme="minorHAnsi"/>
                <w:b/>
                <w:bCs/>
                <w:color w:val="000000"/>
              </w:rPr>
              <w:t>Giá bán</w:t>
            </w:r>
            <w:r>
              <w:rPr>
                <w:rFonts w:eastAsia="Times New Roman" w:cstheme="minorHAnsi"/>
                <w:b/>
                <w:bCs/>
                <w:color w:val="000000"/>
              </w:rPr>
              <w:t xml:space="preserve"> không cách ly tập trung</w:t>
            </w:r>
          </w:p>
        </w:tc>
      </w:tr>
      <w:tr w:rsidR="00FA7971" w:rsidRPr="00D142BC" w14:paraId="15A3FE6D" w14:textId="77777777" w:rsidTr="00FA7971">
        <w:trPr>
          <w:trHeight w:val="161"/>
        </w:trPr>
        <w:tc>
          <w:tcPr>
            <w:tcW w:w="4680" w:type="dxa"/>
            <w:vMerge/>
            <w:tcBorders>
              <w:top w:val="single" w:sz="4" w:space="0" w:color="auto"/>
              <w:left w:val="single" w:sz="4" w:space="0" w:color="auto"/>
              <w:bottom w:val="single" w:sz="4" w:space="0" w:color="000000"/>
              <w:right w:val="single" w:sz="4" w:space="0" w:color="auto"/>
            </w:tcBorders>
            <w:vAlign w:val="center"/>
            <w:hideMark/>
          </w:tcPr>
          <w:p w14:paraId="1735BA83" w14:textId="77777777" w:rsidR="00FA7971" w:rsidRPr="00D142BC" w:rsidRDefault="00FA7971" w:rsidP="00FA7971">
            <w:pPr>
              <w:spacing w:after="0" w:line="240" w:lineRule="auto"/>
              <w:rPr>
                <w:rFonts w:eastAsia="Times New Roman" w:cstheme="minorHAnsi"/>
                <w:b/>
                <w:bCs/>
                <w:color w:val="000000"/>
              </w:rPr>
            </w:pPr>
          </w:p>
        </w:tc>
        <w:tc>
          <w:tcPr>
            <w:tcW w:w="1218" w:type="dxa"/>
            <w:tcBorders>
              <w:top w:val="nil"/>
              <w:left w:val="nil"/>
              <w:bottom w:val="single" w:sz="4" w:space="0" w:color="auto"/>
              <w:right w:val="single" w:sz="4" w:space="0" w:color="auto"/>
            </w:tcBorders>
            <w:shd w:val="clear" w:color="000000" w:fill="DDEBF7"/>
            <w:noWrap/>
            <w:vAlign w:val="center"/>
            <w:hideMark/>
          </w:tcPr>
          <w:p w14:paraId="0340EA71" w14:textId="77777777" w:rsidR="00FA7971" w:rsidRPr="00D142BC" w:rsidRDefault="00FA7971" w:rsidP="00FA7971">
            <w:pPr>
              <w:spacing w:after="0" w:line="240" w:lineRule="auto"/>
              <w:jc w:val="center"/>
              <w:rPr>
                <w:rFonts w:eastAsia="Times New Roman" w:cstheme="minorHAnsi"/>
                <w:b/>
                <w:bCs/>
                <w:color w:val="000000"/>
              </w:rPr>
            </w:pPr>
            <w:r>
              <w:rPr>
                <w:rFonts w:eastAsia="Times New Roman" w:cstheme="minorHAnsi"/>
                <w:b/>
                <w:bCs/>
                <w:color w:val="000000"/>
              </w:rPr>
              <w:t>VND</w:t>
            </w:r>
          </w:p>
        </w:tc>
        <w:tc>
          <w:tcPr>
            <w:tcW w:w="942" w:type="dxa"/>
            <w:tcBorders>
              <w:top w:val="single" w:sz="4" w:space="0" w:color="auto"/>
              <w:left w:val="nil"/>
              <w:bottom w:val="single" w:sz="4" w:space="0" w:color="auto"/>
              <w:right w:val="single" w:sz="4" w:space="0" w:color="auto"/>
            </w:tcBorders>
            <w:shd w:val="clear" w:color="000000" w:fill="DDEBF7"/>
            <w:vAlign w:val="center"/>
          </w:tcPr>
          <w:p w14:paraId="6C6EA307" w14:textId="77777777" w:rsidR="00FA7971" w:rsidRPr="00D142BC" w:rsidRDefault="00FA7971" w:rsidP="00FA7971">
            <w:pPr>
              <w:spacing w:after="0" w:line="240" w:lineRule="auto"/>
              <w:jc w:val="center"/>
              <w:rPr>
                <w:rFonts w:eastAsia="Times New Roman" w:cstheme="minorHAnsi"/>
                <w:b/>
                <w:bCs/>
                <w:color w:val="000000"/>
              </w:rPr>
            </w:pPr>
            <w:r w:rsidRPr="00D142BC">
              <w:rPr>
                <w:rFonts w:eastAsia="Times New Roman" w:cstheme="minorHAnsi"/>
                <w:b/>
                <w:bCs/>
                <w:color w:val="000000"/>
              </w:rPr>
              <w:t>EUR</w:t>
            </w:r>
          </w:p>
        </w:tc>
        <w:tc>
          <w:tcPr>
            <w:tcW w:w="1308" w:type="dxa"/>
            <w:tcBorders>
              <w:top w:val="nil"/>
              <w:left w:val="single" w:sz="4" w:space="0" w:color="auto"/>
              <w:bottom w:val="single" w:sz="4" w:space="0" w:color="auto"/>
              <w:right w:val="single" w:sz="4" w:space="0" w:color="auto"/>
            </w:tcBorders>
            <w:shd w:val="clear" w:color="000000" w:fill="DDEBF7"/>
            <w:vAlign w:val="center"/>
          </w:tcPr>
          <w:p w14:paraId="6B71234D" w14:textId="77777777" w:rsidR="00FA7971" w:rsidRPr="00D142BC" w:rsidRDefault="00FA7971" w:rsidP="00FA7971">
            <w:pPr>
              <w:spacing w:after="0" w:line="240" w:lineRule="auto"/>
              <w:jc w:val="center"/>
              <w:rPr>
                <w:rFonts w:eastAsia="Times New Roman" w:cstheme="minorHAnsi"/>
                <w:b/>
                <w:bCs/>
                <w:color w:val="000000"/>
              </w:rPr>
            </w:pPr>
            <w:r w:rsidRPr="00D142BC">
              <w:rPr>
                <w:rFonts w:eastAsia="Times New Roman" w:cstheme="minorHAnsi"/>
                <w:b/>
                <w:bCs/>
                <w:color w:val="000000"/>
              </w:rPr>
              <w:t>VND</w:t>
            </w:r>
          </w:p>
        </w:tc>
        <w:tc>
          <w:tcPr>
            <w:tcW w:w="852" w:type="dxa"/>
            <w:tcBorders>
              <w:top w:val="nil"/>
              <w:left w:val="nil"/>
              <w:bottom w:val="single" w:sz="4" w:space="0" w:color="auto"/>
              <w:right w:val="single" w:sz="4" w:space="0" w:color="auto"/>
            </w:tcBorders>
            <w:shd w:val="clear" w:color="000000" w:fill="DDEBF7"/>
            <w:noWrap/>
            <w:vAlign w:val="center"/>
            <w:hideMark/>
          </w:tcPr>
          <w:p w14:paraId="6E643722" w14:textId="77777777" w:rsidR="00FA7971" w:rsidRPr="00D142BC" w:rsidRDefault="00FA7971" w:rsidP="00FA7971">
            <w:pPr>
              <w:spacing w:after="0" w:line="240" w:lineRule="auto"/>
              <w:jc w:val="center"/>
              <w:rPr>
                <w:rFonts w:eastAsia="Times New Roman" w:cstheme="minorHAnsi"/>
                <w:b/>
                <w:bCs/>
                <w:color w:val="000000"/>
              </w:rPr>
            </w:pPr>
            <w:r>
              <w:rPr>
                <w:rFonts w:eastAsia="Times New Roman" w:cstheme="minorHAnsi"/>
                <w:b/>
                <w:bCs/>
                <w:color w:val="000000"/>
              </w:rPr>
              <w:t>EUR</w:t>
            </w:r>
          </w:p>
        </w:tc>
      </w:tr>
      <w:tr w:rsidR="00FA7971" w:rsidRPr="00D142BC" w14:paraId="1D0CE877" w14:textId="77777777" w:rsidTr="00FA7971">
        <w:trPr>
          <w:trHeight w:val="476"/>
        </w:trPr>
        <w:tc>
          <w:tcPr>
            <w:tcW w:w="4680" w:type="dxa"/>
            <w:tcBorders>
              <w:top w:val="nil"/>
              <w:left w:val="single" w:sz="4" w:space="0" w:color="auto"/>
              <w:bottom w:val="single" w:sz="4" w:space="0" w:color="auto"/>
              <w:right w:val="single" w:sz="4" w:space="0" w:color="auto"/>
            </w:tcBorders>
            <w:shd w:val="clear" w:color="auto" w:fill="auto"/>
            <w:vAlign w:val="center"/>
            <w:hideMark/>
          </w:tcPr>
          <w:p w14:paraId="4F6464CD" w14:textId="77777777" w:rsidR="00FA7971" w:rsidRPr="00D142BC" w:rsidRDefault="00FA7971" w:rsidP="00FA7971">
            <w:pPr>
              <w:spacing w:after="0" w:line="240" w:lineRule="auto"/>
              <w:rPr>
                <w:rFonts w:eastAsia="Times New Roman" w:cstheme="minorHAnsi"/>
                <w:color w:val="000000"/>
              </w:rPr>
            </w:pPr>
            <w:r w:rsidRPr="00D142BC">
              <w:rPr>
                <w:rFonts w:eastAsia="Times New Roman" w:cstheme="minorHAnsi"/>
                <w:color w:val="000000"/>
              </w:rPr>
              <w:t>Người lớn (từ 5 tuổi trở lên)</w:t>
            </w:r>
            <w:r w:rsidRPr="00D142BC">
              <w:rPr>
                <w:rFonts w:eastAsia="Times New Roman" w:cstheme="minorHAnsi"/>
                <w:color w:val="000000"/>
              </w:rPr>
              <w:br/>
              <w:t>(Tiêu chuẩn cách ly: 2 người/phòng)</w:t>
            </w:r>
          </w:p>
        </w:tc>
        <w:tc>
          <w:tcPr>
            <w:tcW w:w="1218" w:type="dxa"/>
            <w:tcBorders>
              <w:top w:val="nil"/>
              <w:left w:val="nil"/>
              <w:bottom w:val="single" w:sz="4" w:space="0" w:color="auto"/>
              <w:right w:val="single" w:sz="4" w:space="0" w:color="auto"/>
            </w:tcBorders>
            <w:shd w:val="clear" w:color="000000" w:fill="DDEBF7"/>
            <w:vAlign w:val="center"/>
            <w:hideMark/>
          </w:tcPr>
          <w:p w14:paraId="597BF812" w14:textId="77777777" w:rsidR="00FA7971" w:rsidRDefault="00FA7971" w:rsidP="002F36E4">
            <w:pPr>
              <w:spacing w:after="0" w:line="240" w:lineRule="auto"/>
              <w:jc w:val="right"/>
              <w:rPr>
                <w:rFonts w:ascii="Calibri" w:hAnsi="Calibri" w:cs="Calibri"/>
                <w:color w:val="000000"/>
              </w:rPr>
            </w:pPr>
            <w:r>
              <w:rPr>
                <w:rFonts w:ascii="Calibri" w:hAnsi="Calibri" w:cs="Calibri"/>
                <w:color w:val="000000"/>
              </w:rPr>
              <w:t>55.000.000</w:t>
            </w:r>
          </w:p>
        </w:tc>
        <w:tc>
          <w:tcPr>
            <w:tcW w:w="942" w:type="dxa"/>
            <w:tcBorders>
              <w:top w:val="single" w:sz="4" w:space="0" w:color="auto"/>
              <w:left w:val="nil"/>
              <w:bottom w:val="single" w:sz="4" w:space="0" w:color="auto"/>
              <w:right w:val="single" w:sz="4" w:space="0" w:color="auto"/>
            </w:tcBorders>
            <w:shd w:val="clear" w:color="000000" w:fill="DDEBF7"/>
            <w:vAlign w:val="center"/>
          </w:tcPr>
          <w:p w14:paraId="03E89E17" w14:textId="77777777" w:rsidR="00FA7971" w:rsidRDefault="00FA7971" w:rsidP="002F36E4">
            <w:pPr>
              <w:spacing w:after="0" w:line="240" w:lineRule="auto"/>
              <w:jc w:val="right"/>
              <w:rPr>
                <w:rFonts w:ascii="Calibri" w:hAnsi="Calibri" w:cs="Calibri"/>
                <w:color w:val="000000"/>
              </w:rPr>
            </w:pPr>
            <w:r>
              <w:rPr>
                <w:rFonts w:ascii="Calibri" w:hAnsi="Calibri" w:cs="Calibri"/>
                <w:color w:val="000000"/>
              </w:rPr>
              <w:t>2.090</w:t>
            </w:r>
          </w:p>
        </w:tc>
        <w:tc>
          <w:tcPr>
            <w:tcW w:w="1308" w:type="dxa"/>
            <w:tcBorders>
              <w:top w:val="nil"/>
              <w:left w:val="single" w:sz="4" w:space="0" w:color="auto"/>
              <w:bottom w:val="single" w:sz="4" w:space="0" w:color="auto"/>
              <w:right w:val="single" w:sz="4" w:space="0" w:color="auto"/>
            </w:tcBorders>
            <w:shd w:val="clear" w:color="000000" w:fill="DDEBF7"/>
            <w:vAlign w:val="center"/>
          </w:tcPr>
          <w:p w14:paraId="0E0579C7" w14:textId="77777777" w:rsidR="00FA7971" w:rsidRDefault="00FA7971" w:rsidP="002F36E4">
            <w:pPr>
              <w:spacing w:after="0" w:line="240" w:lineRule="auto"/>
              <w:jc w:val="right"/>
              <w:rPr>
                <w:rFonts w:ascii="Calibri" w:hAnsi="Calibri" w:cs="Calibri"/>
                <w:color w:val="000000"/>
              </w:rPr>
            </w:pPr>
            <w:r>
              <w:rPr>
                <w:rFonts w:ascii="Calibri" w:hAnsi="Calibri" w:cs="Calibri"/>
                <w:color w:val="000000"/>
              </w:rPr>
              <w:t>48.000.000</w:t>
            </w:r>
          </w:p>
        </w:tc>
        <w:tc>
          <w:tcPr>
            <w:tcW w:w="852" w:type="dxa"/>
            <w:tcBorders>
              <w:top w:val="nil"/>
              <w:left w:val="nil"/>
              <w:bottom w:val="single" w:sz="4" w:space="0" w:color="auto"/>
              <w:right w:val="single" w:sz="4" w:space="0" w:color="auto"/>
            </w:tcBorders>
            <w:shd w:val="clear" w:color="000000" w:fill="DDEBF7"/>
            <w:noWrap/>
            <w:vAlign w:val="center"/>
            <w:hideMark/>
          </w:tcPr>
          <w:p w14:paraId="031D7B39" w14:textId="77777777" w:rsidR="00FA7971" w:rsidRDefault="00FA7971" w:rsidP="002F36E4">
            <w:pPr>
              <w:spacing w:after="0" w:line="240" w:lineRule="auto"/>
              <w:jc w:val="right"/>
              <w:rPr>
                <w:rFonts w:ascii="Calibri" w:hAnsi="Calibri" w:cs="Calibri"/>
                <w:color w:val="000000"/>
              </w:rPr>
            </w:pPr>
            <w:r>
              <w:rPr>
                <w:rFonts w:ascii="Calibri" w:hAnsi="Calibri" w:cs="Calibri"/>
                <w:color w:val="000000"/>
              </w:rPr>
              <w:t>1.825</w:t>
            </w:r>
          </w:p>
        </w:tc>
      </w:tr>
      <w:tr w:rsidR="00FA7971" w:rsidRPr="00D142BC" w14:paraId="58FE5E63" w14:textId="77777777" w:rsidTr="00FA7971">
        <w:trPr>
          <w:trHeight w:val="386"/>
        </w:trPr>
        <w:tc>
          <w:tcPr>
            <w:tcW w:w="4680" w:type="dxa"/>
            <w:tcBorders>
              <w:top w:val="nil"/>
              <w:left w:val="single" w:sz="4" w:space="0" w:color="auto"/>
              <w:bottom w:val="single" w:sz="4" w:space="0" w:color="auto"/>
              <w:right w:val="single" w:sz="4" w:space="0" w:color="auto"/>
            </w:tcBorders>
            <w:shd w:val="clear" w:color="auto" w:fill="auto"/>
            <w:vAlign w:val="center"/>
            <w:hideMark/>
          </w:tcPr>
          <w:p w14:paraId="133EDDE6" w14:textId="77777777" w:rsidR="00FA7971" w:rsidRPr="00D142BC" w:rsidRDefault="00FA7971" w:rsidP="00FA7971">
            <w:pPr>
              <w:spacing w:after="0" w:line="240" w:lineRule="auto"/>
              <w:rPr>
                <w:rFonts w:eastAsia="Times New Roman" w:cstheme="minorHAnsi"/>
                <w:color w:val="000000"/>
              </w:rPr>
            </w:pPr>
            <w:r w:rsidRPr="00D142BC">
              <w:rPr>
                <w:rFonts w:eastAsia="Times New Roman" w:cstheme="minorHAnsi"/>
                <w:color w:val="000000"/>
              </w:rPr>
              <w:t>Trẻ em (từ 2 đến dưới 5 tuổi)</w:t>
            </w:r>
            <w:r w:rsidRPr="00D142BC">
              <w:rPr>
                <w:rFonts w:eastAsia="Times New Roman" w:cstheme="minorHAnsi"/>
                <w:color w:val="000000"/>
              </w:rPr>
              <w:br/>
              <w:t>(Tiêu chuẩn cách ly: ngủ chung giường với bố mẹ)</w:t>
            </w:r>
          </w:p>
        </w:tc>
        <w:tc>
          <w:tcPr>
            <w:tcW w:w="1218" w:type="dxa"/>
            <w:tcBorders>
              <w:top w:val="nil"/>
              <w:left w:val="nil"/>
              <w:bottom w:val="single" w:sz="4" w:space="0" w:color="auto"/>
              <w:right w:val="single" w:sz="4" w:space="0" w:color="auto"/>
            </w:tcBorders>
            <w:shd w:val="clear" w:color="000000" w:fill="DDEBF7"/>
            <w:vAlign w:val="center"/>
            <w:hideMark/>
          </w:tcPr>
          <w:p w14:paraId="6DD381AA" w14:textId="77777777" w:rsidR="00FA7971" w:rsidRDefault="00FA7971" w:rsidP="002F36E4">
            <w:pPr>
              <w:spacing w:after="0" w:line="240" w:lineRule="auto"/>
              <w:jc w:val="right"/>
              <w:rPr>
                <w:rFonts w:ascii="Calibri" w:hAnsi="Calibri" w:cs="Calibri"/>
                <w:color w:val="000000"/>
              </w:rPr>
            </w:pPr>
            <w:r>
              <w:rPr>
                <w:rFonts w:ascii="Calibri" w:hAnsi="Calibri" w:cs="Calibri"/>
                <w:color w:val="000000"/>
              </w:rPr>
              <w:t>44.000.000</w:t>
            </w:r>
          </w:p>
        </w:tc>
        <w:tc>
          <w:tcPr>
            <w:tcW w:w="942" w:type="dxa"/>
            <w:tcBorders>
              <w:top w:val="single" w:sz="4" w:space="0" w:color="auto"/>
              <w:left w:val="nil"/>
              <w:bottom w:val="single" w:sz="4" w:space="0" w:color="auto"/>
              <w:right w:val="single" w:sz="4" w:space="0" w:color="auto"/>
            </w:tcBorders>
            <w:shd w:val="clear" w:color="000000" w:fill="DDEBF7"/>
            <w:vAlign w:val="center"/>
          </w:tcPr>
          <w:p w14:paraId="6622510A" w14:textId="77777777" w:rsidR="00FA7971" w:rsidRDefault="00FA7971" w:rsidP="002F36E4">
            <w:pPr>
              <w:spacing w:after="0" w:line="240" w:lineRule="auto"/>
              <w:jc w:val="right"/>
              <w:rPr>
                <w:rFonts w:ascii="Calibri" w:hAnsi="Calibri" w:cs="Calibri"/>
                <w:color w:val="000000"/>
              </w:rPr>
            </w:pPr>
            <w:r>
              <w:rPr>
                <w:rFonts w:ascii="Calibri" w:hAnsi="Calibri" w:cs="Calibri"/>
                <w:color w:val="000000"/>
              </w:rPr>
              <w:t>1.675</w:t>
            </w:r>
          </w:p>
        </w:tc>
        <w:tc>
          <w:tcPr>
            <w:tcW w:w="1308" w:type="dxa"/>
            <w:tcBorders>
              <w:top w:val="nil"/>
              <w:left w:val="single" w:sz="4" w:space="0" w:color="auto"/>
              <w:bottom w:val="single" w:sz="4" w:space="0" w:color="auto"/>
              <w:right w:val="single" w:sz="4" w:space="0" w:color="auto"/>
            </w:tcBorders>
            <w:shd w:val="clear" w:color="000000" w:fill="DDEBF7"/>
            <w:vAlign w:val="center"/>
          </w:tcPr>
          <w:p w14:paraId="4D8BD741" w14:textId="77777777" w:rsidR="00FA7971" w:rsidRDefault="00FA7971" w:rsidP="002F36E4">
            <w:pPr>
              <w:spacing w:after="0" w:line="240" w:lineRule="auto"/>
              <w:jc w:val="right"/>
              <w:rPr>
                <w:rFonts w:ascii="Calibri" w:hAnsi="Calibri" w:cs="Calibri"/>
                <w:color w:val="000000"/>
              </w:rPr>
            </w:pPr>
            <w:r>
              <w:rPr>
                <w:rFonts w:ascii="Calibri" w:hAnsi="Calibri" w:cs="Calibri"/>
                <w:color w:val="000000"/>
              </w:rPr>
              <w:t>38.400.000</w:t>
            </w:r>
          </w:p>
        </w:tc>
        <w:tc>
          <w:tcPr>
            <w:tcW w:w="852" w:type="dxa"/>
            <w:tcBorders>
              <w:top w:val="nil"/>
              <w:left w:val="nil"/>
              <w:bottom w:val="single" w:sz="4" w:space="0" w:color="auto"/>
              <w:right w:val="single" w:sz="4" w:space="0" w:color="auto"/>
            </w:tcBorders>
            <w:shd w:val="clear" w:color="000000" w:fill="DDEBF7"/>
            <w:noWrap/>
            <w:vAlign w:val="center"/>
            <w:hideMark/>
          </w:tcPr>
          <w:p w14:paraId="08CDC4AA" w14:textId="77777777" w:rsidR="00FA7971" w:rsidRDefault="00FA7971" w:rsidP="002F36E4">
            <w:pPr>
              <w:spacing w:after="0" w:line="240" w:lineRule="auto"/>
              <w:jc w:val="right"/>
              <w:rPr>
                <w:rFonts w:ascii="Calibri" w:hAnsi="Calibri" w:cs="Calibri"/>
                <w:color w:val="000000"/>
              </w:rPr>
            </w:pPr>
            <w:r>
              <w:rPr>
                <w:rFonts w:ascii="Calibri" w:hAnsi="Calibri" w:cs="Calibri"/>
                <w:color w:val="000000"/>
              </w:rPr>
              <w:t>1.460</w:t>
            </w:r>
          </w:p>
        </w:tc>
      </w:tr>
      <w:tr w:rsidR="00FA7971" w:rsidRPr="00D142BC" w14:paraId="1AC2C13D" w14:textId="77777777" w:rsidTr="00FA7971">
        <w:trPr>
          <w:trHeight w:val="458"/>
        </w:trPr>
        <w:tc>
          <w:tcPr>
            <w:tcW w:w="4680" w:type="dxa"/>
            <w:tcBorders>
              <w:top w:val="nil"/>
              <w:left w:val="single" w:sz="4" w:space="0" w:color="auto"/>
              <w:bottom w:val="single" w:sz="4" w:space="0" w:color="auto"/>
              <w:right w:val="single" w:sz="4" w:space="0" w:color="auto"/>
            </w:tcBorders>
            <w:shd w:val="clear" w:color="auto" w:fill="auto"/>
            <w:vAlign w:val="center"/>
            <w:hideMark/>
          </w:tcPr>
          <w:p w14:paraId="3177D162" w14:textId="77777777" w:rsidR="00FA7971" w:rsidRPr="00D142BC" w:rsidRDefault="00FA7971" w:rsidP="00FA7971">
            <w:pPr>
              <w:spacing w:after="0" w:line="240" w:lineRule="auto"/>
              <w:rPr>
                <w:rFonts w:eastAsia="Times New Roman" w:cstheme="minorHAnsi"/>
                <w:color w:val="000000"/>
              </w:rPr>
            </w:pPr>
            <w:r w:rsidRPr="00D142BC">
              <w:rPr>
                <w:rFonts w:eastAsia="Times New Roman" w:cstheme="minorHAnsi"/>
                <w:color w:val="000000"/>
              </w:rPr>
              <w:t>Trẻ sơ sinh (dưới 2 tuổi)</w:t>
            </w:r>
            <w:r w:rsidRPr="00D142BC">
              <w:rPr>
                <w:rFonts w:eastAsia="Times New Roman" w:cstheme="minorHAnsi"/>
                <w:color w:val="000000"/>
              </w:rPr>
              <w:br/>
              <w:t>(Tiêu chuẩn cách ly: ngủ chung giường với bố mẹ)</w:t>
            </w:r>
          </w:p>
        </w:tc>
        <w:tc>
          <w:tcPr>
            <w:tcW w:w="1218" w:type="dxa"/>
            <w:tcBorders>
              <w:top w:val="nil"/>
              <w:left w:val="nil"/>
              <w:bottom w:val="single" w:sz="4" w:space="0" w:color="auto"/>
              <w:right w:val="single" w:sz="4" w:space="0" w:color="auto"/>
            </w:tcBorders>
            <w:shd w:val="clear" w:color="000000" w:fill="DDEBF7"/>
            <w:vAlign w:val="center"/>
            <w:hideMark/>
          </w:tcPr>
          <w:p w14:paraId="5CA87923" w14:textId="77777777" w:rsidR="00FA7971" w:rsidRDefault="00FA7971" w:rsidP="002F36E4">
            <w:pPr>
              <w:spacing w:after="0" w:line="240" w:lineRule="auto"/>
              <w:jc w:val="right"/>
              <w:rPr>
                <w:rFonts w:ascii="Calibri" w:hAnsi="Calibri" w:cs="Calibri"/>
                <w:color w:val="000000"/>
              </w:rPr>
            </w:pPr>
            <w:r>
              <w:rPr>
                <w:rFonts w:ascii="Calibri" w:hAnsi="Calibri" w:cs="Calibri"/>
                <w:color w:val="000000"/>
              </w:rPr>
              <w:t xml:space="preserve">11.000.000 </w:t>
            </w:r>
          </w:p>
        </w:tc>
        <w:tc>
          <w:tcPr>
            <w:tcW w:w="942" w:type="dxa"/>
            <w:tcBorders>
              <w:top w:val="single" w:sz="4" w:space="0" w:color="auto"/>
              <w:left w:val="nil"/>
              <w:bottom w:val="single" w:sz="4" w:space="0" w:color="auto"/>
              <w:right w:val="single" w:sz="4" w:space="0" w:color="auto"/>
            </w:tcBorders>
            <w:shd w:val="clear" w:color="000000" w:fill="DDEBF7"/>
            <w:vAlign w:val="center"/>
          </w:tcPr>
          <w:p w14:paraId="463C1A11" w14:textId="77777777" w:rsidR="00FA7971" w:rsidRDefault="00FA7971" w:rsidP="002F36E4">
            <w:pPr>
              <w:spacing w:after="0" w:line="240" w:lineRule="auto"/>
              <w:jc w:val="right"/>
              <w:rPr>
                <w:rFonts w:ascii="Calibri" w:hAnsi="Calibri" w:cs="Calibri"/>
                <w:color w:val="000000"/>
              </w:rPr>
            </w:pPr>
            <w:r>
              <w:rPr>
                <w:rFonts w:ascii="Calibri" w:hAnsi="Calibri" w:cs="Calibri"/>
                <w:color w:val="000000"/>
              </w:rPr>
              <w:t>420</w:t>
            </w:r>
          </w:p>
        </w:tc>
        <w:tc>
          <w:tcPr>
            <w:tcW w:w="1308" w:type="dxa"/>
            <w:tcBorders>
              <w:top w:val="nil"/>
              <w:left w:val="single" w:sz="4" w:space="0" w:color="auto"/>
              <w:bottom w:val="single" w:sz="4" w:space="0" w:color="auto"/>
              <w:right w:val="single" w:sz="4" w:space="0" w:color="auto"/>
            </w:tcBorders>
            <w:shd w:val="clear" w:color="000000" w:fill="DDEBF7"/>
            <w:vAlign w:val="center"/>
          </w:tcPr>
          <w:p w14:paraId="0AC0DCAA" w14:textId="77777777" w:rsidR="00FA7971" w:rsidRDefault="00FA7971" w:rsidP="002F36E4">
            <w:pPr>
              <w:spacing w:after="0" w:line="240" w:lineRule="auto"/>
              <w:jc w:val="right"/>
              <w:rPr>
                <w:rFonts w:ascii="Calibri" w:hAnsi="Calibri" w:cs="Calibri"/>
                <w:color w:val="000000"/>
              </w:rPr>
            </w:pPr>
            <w:r>
              <w:rPr>
                <w:rFonts w:ascii="Calibri" w:hAnsi="Calibri" w:cs="Calibri"/>
                <w:color w:val="000000"/>
              </w:rPr>
              <w:t xml:space="preserve">9.600.000 </w:t>
            </w:r>
          </w:p>
        </w:tc>
        <w:tc>
          <w:tcPr>
            <w:tcW w:w="852" w:type="dxa"/>
            <w:tcBorders>
              <w:top w:val="nil"/>
              <w:left w:val="nil"/>
              <w:bottom w:val="single" w:sz="4" w:space="0" w:color="auto"/>
              <w:right w:val="single" w:sz="4" w:space="0" w:color="auto"/>
            </w:tcBorders>
            <w:shd w:val="clear" w:color="000000" w:fill="DDEBF7"/>
            <w:noWrap/>
            <w:vAlign w:val="center"/>
            <w:hideMark/>
          </w:tcPr>
          <w:p w14:paraId="23DE1B1C" w14:textId="77777777" w:rsidR="00FA7971" w:rsidRDefault="00FA7971" w:rsidP="002F36E4">
            <w:pPr>
              <w:spacing w:after="0" w:line="240" w:lineRule="auto"/>
              <w:jc w:val="right"/>
              <w:rPr>
                <w:rFonts w:ascii="Calibri" w:hAnsi="Calibri" w:cs="Calibri"/>
                <w:color w:val="000000"/>
              </w:rPr>
            </w:pPr>
            <w:r>
              <w:rPr>
                <w:rFonts w:ascii="Calibri" w:hAnsi="Calibri" w:cs="Calibri"/>
                <w:color w:val="000000"/>
              </w:rPr>
              <w:t>370</w:t>
            </w:r>
          </w:p>
        </w:tc>
      </w:tr>
      <w:tr w:rsidR="00FA7971" w:rsidRPr="00D142BC" w14:paraId="6379A667" w14:textId="77777777" w:rsidTr="00FA7971">
        <w:trPr>
          <w:trHeight w:val="449"/>
        </w:trPr>
        <w:tc>
          <w:tcPr>
            <w:tcW w:w="4680" w:type="dxa"/>
            <w:tcBorders>
              <w:top w:val="nil"/>
              <w:left w:val="single" w:sz="4" w:space="0" w:color="auto"/>
              <w:bottom w:val="single" w:sz="4" w:space="0" w:color="auto"/>
              <w:right w:val="single" w:sz="4" w:space="0" w:color="auto"/>
            </w:tcBorders>
            <w:shd w:val="clear" w:color="auto" w:fill="auto"/>
            <w:vAlign w:val="center"/>
            <w:hideMark/>
          </w:tcPr>
          <w:p w14:paraId="3C7C0040" w14:textId="77777777" w:rsidR="00FA7971" w:rsidRPr="00D142BC" w:rsidRDefault="00FA7971" w:rsidP="00FA7971">
            <w:pPr>
              <w:spacing w:after="0" w:line="240" w:lineRule="auto"/>
              <w:rPr>
                <w:rFonts w:eastAsia="Times New Roman" w:cstheme="minorHAnsi"/>
                <w:color w:val="000000"/>
              </w:rPr>
            </w:pPr>
            <w:r w:rsidRPr="00D142BC">
              <w:rPr>
                <w:rFonts w:eastAsia="Times New Roman" w:cstheme="minorHAnsi"/>
                <w:color w:val="000000"/>
              </w:rPr>
              <w:t>Chi phí lên ngồi tại ghế hạng thương gia (dịch vụ tiêu chuẩn hạng phổ thông)</w:t>
            </w:r>
          </w:p>
        </w:tc>
        <w:tc>
          <w:tcPr>
            <w:tcW w:w="1218" w:type="dxa"/>
            <w:tcBorders>
              <w:top w:val="nil"/>
              <w:left w:val="nil"/>
              <w:bottom w:val="single" w:sz="4" w:space="0" w:color="auto"/>
              <w:right w:val="single" w:sz="4" w:space="0" w:color="auto"/>
            </w:tcBorders>
            <w:shd w:val="clear" w:color="000000" w:fill="DDEBF7"/>
            <w:vAlign w:val="center"/>
            <w:hideMark/>
          </w:tcPr>
          <w:p w14:paraId="7C226ED6" w14:textId="77777777" w:rsidR="00FA7971" w:rsidRDefault="00FA7971" w:rsidP="002F36E4">
            <w:pPr>
              <w:spacing w:after="0" w:line="240" w:lineRule="auto"/>
              <w:jc w:val="right"/>
              <w:rPr>
                <w:rFonts w:ascii="Calibri" w:hAnsi="Calibri" w:cs="Calibri"/>
                <w:color w:val="000000"/>
              </w:rPr>
            </w:pPr>
            <w:r>
              <w:rPr>
                <w:rFonts w:ascii="Calibri" w:hAnsi="Calibri" w:cs="Calibri"/>
                <w:color w:val="000000"/>
              </w:rPr>
              <w:t xml:space="preserve">13.200.000 </w:t>
            </w:r>
          </w:p>
        </w:tc>
        <w:tc>
          <w:tcPr>
            <w:tcW w:w="942" w:type="dxa"/>
            <w:tcBorders>
              <w:top w:val="single" w:sz="4" w:space="0" w:color="auto"/>
              <w:left w:val="nil"/>
              <w:bottom w:val="single" w:sz="4" w:space="0" w:color="auto"/>
              <w:right w:val="single" w:sz="4" w:space="0" w:color="auto"/>
            </w:tcBorders>
            <w:shd w:val="clear" w:color="000000" w:fill="DDEBF7"/>
            <w:vAlign w:val="center"/>
          </w:tcPr>
          <w:p w14:paraId="500314E8" w14:textId="77777777" w:rsidR="00FA7971" w:rsidRDefault="00FA7971" w:rsidP="002F36E4">
            <w:pPr>
              <w:spacing w:after="0" w:line="240" w:lineRule="auto"/>
              <w:jc w:val="right"/>
              <w:rPr>
                <w:rFonts w:ascii="Calibri" w:hAnsi="Calibri" w:cs="Calibri"/>
                <w:color w:val="000000"/>
              </w:rPr>
            </w:pPr>
            <w:r>
              <w:rPr>
                <w:rFonts w:ascii="Calibri" w:hAnsi="Calibri" w:cs="Calibri"/>
                <w:color w:val="000000"/>
              </w:rPr>
              <w:t>500</w:t>
            </w:r>
          </w:p>
        </w:tc>
        <w:tc>
          <w:tcPr>
            <w:tcW w:w="1308" w:type="dxa"/>
            <w:tcBorders>
              <w:top w:val="nil"/>
              <w:left w:val="single" w:sz="4" w:space="0" w:color="auto"/>
              <w:bottom w:val="single" w:sz="4" w:space="0" w:color="auto"/>
              <w:right w:val="single" w:sz="4" w:space="0" w:color="auto"/>
            </w:tcBorders>
            <w:shd w:val="clear" w:color="000000" w:fill="DDEBF7"/>
            <w:vAlign w:val="center"/>
          </w:tcPr>
          <w:p w14:paraId="2145EA37" w14:textId="77777777" w:rsidR="00FA7971" w:rsidRDefault="00FA7971" w:rsidP="002F36E4">
            <w:pPr>
              <w:spacing w:after="0" w:line="240" w:lineRule="auto"/>
              <w:jc w:val="right"/>
              <w:rPr>
                <w:rFonts w:ascii="Calibri" w:hAnsi="Calibri" w:cs="Calibri"/>
                <w:color w:val="000000"/>
              </w:rPr>
            </w:pPr>
            <w:r>
              <w:rPr>
                <w:rFonts w:ascii="Calibri" w:hAnsi="Calibri" w:cs="Calibri"/>
                <w:color w:val="000000"/>
              </w:rPr>
              <w:t xml:space="preserve">13.200.000 </w:t>
            </w:r>
          </w:p>
        </w:tc>
        <w:tc>
          <w:tcPr>
            <w:tcW w:w="852" w:type="dxa"/>
            <w:tcBorders>
              <w:top w:val="nil"/>
              <w:left w:val="nil"/>
              <w:bottom w:val="single" w:sz="4" w:space="0" w:color="auto"/>
              <w:right w:val="single" w:sz="4" w:space="0" w:color="auto"/>
            </w:tcBorders>
            <w:shd w:val="clear" w:color="000000" w:fill="DDEBF7"/>
            <w:noWrap/>
            <w:vAlign w:val="center"/>
            <w:hideMark/>
          </w:tcPr>
          <w:p w14:paraId="123702F8" w14:textId="77777777" w:rsidR="00FA7971" w:rsidRDefault="00FA7971" w:rsidP="002F36E4">
            <w:pPr>
              <w:spacing w:after="0" w:line="240" w:lineRule="auto"/>
              <w:jc w:val="right"/>
              <w:rPr>
                <w:rFonts w:ascii="Calibri" w:hAnsi="Calibri" w:cs="Calibri"/>
                <w:color w:val="000000"/>
              </w:rPr>
            </w:pPr>
            <w:r>
              <w:rPr>
                <w:rFonts w:ascii="Calibri" w:hAnsi="Calibri" w:cs="Calibri"/>
                <w:color w:val="000000"/>
              </w:rPr>
              <w:t>500</w:t>
            </w:r>
          </w:p>
        </w:tc>
      </w:tr>
      <w:tr w:rsidR="00FA7971" w:rsidRPr="00D142BC" w14:paraId="534CE7DE" w14:textId="77777777" w:rsidTr="00FA7971">
        <w:trPr>
          <w:trHeight w:val="350"/>
        </w:trPr>
        <w:tc>
          <w:tcPr>
            <w:tcW w:w="4680" w:type="dxa"/>
            <w:tcBorders>
              <w:top w:val="nil"/>
              <w:left w:val="single" w:sz="4" w:space="0" w:color="auto"/>
              <w:bottom w:val="single" w:sz="4" w:space="0" w:color="auto"/>
              <w:right w:val="single" w:sz="4" w:space="0" w:color="auto"/>
            </w:tcBorders>
            <w:shd w:val="clear" w:color="auto" w:fill="auto"/>
            <w:noWrap/>
            <w:vAlign w:val="center"/>
            <w:hideMark/>
          </w:tcPr>
          <w:p w14:paraId="4CF1B41B" w14:textId="77777777" w:rsidR="00FA7971" w:rsidRPr="00D142BC" w:rsidRDefault="00FA7971" w:rsidP="00FA7971">
            <w:pPr>
              <w:spacing w:after="0" w:line="240" w:lineRule="auto"/>
              <w:rPr>
                <w:rFonts w:eastAsia="Times New Roman" w:cstheme="minorHAnsi"/>
                <w:color w:val="000000"/>
              </w:rPr>
            </w:pPr>
            <w:r w:rsidRPr="00D142BC">
              <w:rPr>
                <w:rFonts w:eastAsia="Times New Roman" w:cstheme="minorHAnsi"/>
                <w:color w:val="000000"/>
              </w:rPr>
              <w:t>Chi phí ở phòng đơn</w:t>
            </w:r>
          </w:p>
        </w:tc>
        <w:tc>
          <w:tcPr>
            <w:tcW w:w="1218" w:type="dxa"/>
            <w:tcBorders>
              <w:top w:val="nil"/>
              <w:left w:val="nil"/>
              <w:bottom w:val="single" w:sz="4" w:space="0" w:color="auto"/>
              <w:right w:val="single" w:sz="4" w:space="0" w:color="auto"/>
            </w:tcBorders>
            <w:shd w:val="clear" w:color="000000" w:fill="DDEBF7"/>
            <w:vAlign w:val="center"/>
          </w:tcPr>
          <w:p w14:paraId="6F973EDB" w14:textId="77777777" w:rsidR="00FA7971" w:rsidRPr="00D142BC" w:rsidRDefault="00FA7971" w:rsidP="002F36E4">
            <w:pPr>
              <w:spacing w:after="0" w:line="240" w:lineRule="auto"/>
              <w:jc w:val="right"/>
              <w:rPr>
                <w:rFonts w:eastAsia="Times New Roman" w:cstheme="minorHAnsi"/>
                <w:color w:val="000000"/>
              </w:rPr>
            </w:pPr>
            <w:r>
              <w:rPr>
                <w:rFonts w:eastAsia="Times New Roman" w:cstheme="minorHAnsi"/>
                <w:color w:val="000000"/>
              </w:rPr>
              <w:t>4.000.000</w:t>
            </w:r>
          </w:p>
        </w:tc>
        <w:tc>
          <w:tcPr>
            <w:tcW w:w="942" w:type="dxa"/>
            <w:tcBorders>
              <w:top w:val="single" w:sz="4" w:space="0" w:color="auto"/>
              <w:left w:val="nil"/>
              <w:bottom w:val="single" w:sz="4" w:space="0" w:color="auto"/>
              <w:right w:val="single" w:sz="4" w:space="0" w:color="auto"/>
            </w:tcBorders>
            <w:shd w:val="clear" w:color="000000" w:fill="DDEBF7"/>
            <w:vAlign w:val="center"/>
          </w:tcPr>
          <w:p w14:paraId="1853499A" w14:textId="77777777" w:rsidR="00FA7971" w:rsidRPr="00D142BC" w:rsidRDefault="002F36E4" w:rsidP="002F36E4">
            <w:pPr>
              <w:spacing w:after="0" w:line="240" w:lineRule="auto"/>
              <w:jc w:val="right"/>
              <w:rPr>
                <w:rFonts w:eastAsia="Times New Roman" w:cstheme="minorHAnsi"/>
                <w:color w:val="000000"/>
              </w:rPr>
            </w:pPr>
            <w:r>
              <w:rPr>
                <w:rFonts w:eastAsia="Times New Roman" w:cstheme="minorHAnsi"/>
                <w:color w:val="000000"/>
              </w:rPr>
              <w:t>150</w:t>
            </w:r>
          </w:p>
        </w:tc>
        <w:tc>
          <w:tcPr>
            <w:tcW w:w="1308" w:type="dxa"/>
            <w:tcBorders>
              <w:top w:val="nil"/>
              <w:left w:val="single" w:sz="4" w:space="0" w:color="auto"/>
              <w:bottom w:val="single" w:sz="4" w:space="0" w:color="auto"/>
              <w:right w:val="single" w:sz="4" w:space="0" w:color="auto"/>
            </w:tcBorders>
            <w:shd w:val="clear" w:color="000000" w:fill="DDEBF7"/>
            <w:vAlign w:val="center"/>
          </w:tcPr>
          <w:p w14:paraId="4E3B5E1B" w14:textId="77777777" w:rsidR="00FA7971" w:rsidRPr="00D142BC" w:rsidRDefault="00FA7971" w:rsidP="002F36E4">
            <w:pPr>
              <w:spacing w:after="0" w:line="240" w:lineRule="auto"/>
              <w:jc w:val="right"/>
              <w:rPr>
                <w:rFonts w:eastAsia="Times New Roman" w:cstheme="minorHAnsi"/>
                <w:color w:val="000000"/>
              </w:rPr>
            </w:pPr>
          </w:p>
        </w:tc>
        <w:tc>
          <w:tcPr>
            <w:tcW w:w="852" w:type="dxa"/>
            <w:tcBorders>
              <w:top w:val="nil"/>
              <w:left w:val="nil"/>
              <w:bottom w:val="single" w:sz="4" w:space="0" w:color="auto"/>
              <w:right w:val="single" w:sz="4" w:space="0" w:color="auto"/>
            </w:tcBorders>
            <w:shd w:val="clear" w:color="000000" w:fill="DDEBF7"/>
            <w:noWrap/>
            <w:vAlign w:val="center"/>
          </w:tcPr>
          <w:p w14:paraId="5695FE62" w14:textId="77777777" w:rsidR="00FA7971" w:rsidRPr="00D142BC" w:rsidRDefault="00FA7971" w:rsidP="002F36E4">
            <w:pPr>
              <w:spacing w:after="0" w:line="240" w:lineRule="auto"/>
              <w:jc w:val="right"/>
              <w:rPr>
                <w:rFonts w:eastAsia="Times New Roman" w:cstheme="minorHAnsi"/>
                <w:color w:val="000000"/>
              </w:rPr>
            </w:pPr>
          </w:p>
        </w:tc>
      </w:tr>
    </w:tbl>
    <w:p w14:paraId="48680990" w14:textId="77777777" w:rsidR="002F38E3" w:rsidRPr="00DE369F" w:rsidRDefault="002F38E3" w:rsidP="00DE369F">
      <w:pPr>
        <w:pStyle w:val="Default"/>
        <w:spacing w:before="60"/>
        <w:rPr>
          <w:rFonts w:asciiTheme="minorHAnsi" w:hAnsiTheme="minorHAnsi" w:cstheme="minorHAnsi"/>
          <w:i/>
          <w:u w:val="single"/>
        </w:rPr>
      </w:pPr>
      <w:r w:rsidRPr="00D142BC">
        <w:rPr>
          <w:rFonts w:asciiTheme="minorHAnsi" w:hAnsiTheme="minorHAnsi" w:cstheme="minorHAnsi"/>
          <w:i/>
          <w:u w:val="single"/>
        </w:rPr>
        <w:t>Chi phí trên bao gồm:</w:t>
      </w:r>
      <w:r w:rsidRPr="00DE369F">
        <w:rPr>
          <w:rFonts w:asciiTheme="minorHAnsi" w:hAnsiTheme="minorHAnsi" w:cstheme="minorHAnsi"/>
          <w:i/>
          <w:u w:val="single"/>
        </w:rPr>
        <w:t xml:space="preserve"> </w:t>
      </w:r>
    </w:p>
    <w:p w14:paraId="5A43B1F4" w14:textId="77777777" w:rsidR="00DE369F" w:rsidRPr="00DE369F" w:rsidRDefault="00DE369F" w:rsidP="00DE369F">
      <w:pPr>
        <w:pStyle w:val="Default"/>
        <w:spacing w:before="60"/>
        <w:rPr>
          <w:rFonts w:asciiTheme="minorHAnsi" w:hAnsiTheme="minorHAnsi" w:cstheme="minorHAnsi"/>
          <w:b/>
        </w:rPr>
      </w:pPr>
      <w:r w:rsidRPr="00DE369F">
        <w:rPr>
          <w:rFonts w:asciiTheme="minorHAnsi" w:hAnsiTheme="minorHAnsi" w:cstheme="minorHAnsi"/>
          <w:b/>
        </w:rPr>
        <w:t>*Hành lý</w:t>
      </w:r>
    </w:p>
    <w:p w14:paraId="720EB2E8"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Hành lý xách tay: 12kg/khách </w:t>
      </w:r>
    </w:p>
    <w:p w14:paraId="38F2633F" w14:textId="77777777" w:rsidR="00BF0B5C" w:rsidRDefault="00DE369F" w:rsidP="00BF0B5C">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lastRenderedPageBreak/>
        <w:t>Hành lý ký gửi: Mỗi hành khách được mang theo 01 kiện hành lý ký gửi, mỗi kiện không quá 23kg.</w:t>
      </w:r>
    </w:p>
    <w:p w14:paraId="45D63031" w14:textId="77777777" w:rsidR="00DE369F" w:rsidRPr="00AF4962" w:rsidRDefault="00DE369F" w:rsidP="00DE369F">
      <w:pPr>
        <w:pStyle w:val="Default"/>
        <w:numPr>
          <w:ilvl w:val="0"/>
          <w:numId w:val="2"/>
        </w:numPr>
        <w:spacing w:before="60"/>
        <w:ind w:left="720"/>
        <w:rPr>
          <w:rFonts w:asciiTheme="minorHAnsi" w:hAnsiTheme="minorHAnsi" w:cstheme="minorHAnsi"/>
        </w:rPr>
      </w:pPr>
      <w:r w:rsidRPr="00AF4962">
        <w:rPr>
          <w:rFonts w:asciiTheme="minorHAnsi" w:hAnsiTheme="minorHAnsi" w:cstheme="minorHAnsi"/>
        </w:rPr>
        <w:t>Hành lý trả trước và hành lý tính cước:</w:t>
      </w:r>
      <w:r w:rsidR="002206F6" w:rsidRPr="00AF4962">
        <w:rPr>
          <w:rFonts w:asciiTheme="minorHAnsi" w:hAnsiTheme="minorHAnsi" w:cstheme="minorHAnsi"/>
        </w:rPr>
        <w:t xml:space="preserve"> không </w:t>
      </w:r>
      <w:r w:rsidRPr="00AF4962">
        <w:rPr>
          <w:rFonts w:asciiTheme="minorHAnsi" w:hAnsiTheme="minorHAnsi" w:cstheme="minorHAnsi"/>
        </w:rPr>
        <w:t>áp dụ</w:t>
      </w:r>
      <w:r w:rsidR="002206F6" w:rsidRPr="00AF4962">
        <w:rPr>
          <w:rFonts w:asciiTheme="minorHAnsi" w:hAnsiTheme="minorHAnsi" w:cstheme="minorHAnsi"/>
        </w:rPr>
        <w:t>ng.</w:t>
      </w:r>
      <w:r w:rsidRPr="00AF4962">
        <w:rPr>
          <w:rFonts w:asciiTheme="minorHAnsi" w:hAnsiTheme="minorHAnsi" w:cstheme="minorHAnsi"/>
        </w:rPr>
        <w:t xml:space="preserve"> </w:t>
      </w:r>
    </w:p>
    <w:p w14:paraId="4503AC81" w14:textId="77777777" w:rsidR="002F38E3" w:rsidRPr="00DE369F" w:rsidRDefault="002F38E3" w:rsidP="00DE369F">
      <w:pPr>
        <w:pStyle w:val="Default"/>
        <w:spacing w:before="60"/>
        <w:rPr>
          <w:rFonts w:asciiTheme="minorHAnsi" w:hAnsiTheme="minorHAnsi" w:cstheme="minorHAnsi"/>
          <w:b/>
        </w:rPr>
      </w:pPr>
      <w:r w:rsidRPr="00DE369F">
        <w:rPr>
          <w:rFonts w:asciiTheme="minorHAnsi" w:hAnsiTheme="minorHAnsi" w:cstheme="minorHAnsi"/>
          <w:b/>
        </w:rPr>
        <w:t xml:space="preserve">*Vé máy bay </w:t>
      </w:r>
    </w:p>
    <w:p w14:paraId="38FDAF80"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Loại vé: Hạng phổ thông </w:t>
      </w:r>
    </w:p>
    <w:p w14:paraId="774284C8"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Giá vé máy bay hành trình </w:t>
      </w:r>
      <w:r w:rsidR="00FD7116">
        <w:rPr>
          <w:rFonts w:asciiTheme="minorHAnsi" w:hAnsiTheme="minorHAnsi" w:cstheme="minorHAnsi"/>
        </w:rPr>
        <w:t>LHR</w:t>
      </w:r>
      <w:r w:rsidR="00395E4A">
        <w:rPr>
          <w:rFonts w:asciiTheme="minorHAnsi" w:hAnsiTheme="minorHAnsi" w:cstheme="minorHAnsi"/>
        </w:rPr>
        <w:t>-VDO</w:t>
      </w:r>
      <w:r w:rsidR="00781772">
        <w:rPr>
          <w:rFonts w:asciiTheme="minorHAnsi" w:hAnsiTheme="minorHAnsi" w:cstheme="minorHAnsi"/>
        </w:rPr>
        <w:t>/</w:t>
      </w:r>
      <w:r w:rsidRPr="00DE369F">
        <w:rPr>
          <w:rFonts w:asciiTheme="minorHAnsi" w:hAnsiTheme="minorHAnsi" w:cstheme="minorHAnsi"/>
        </w:rPr>
        <w:t>CDG</w:t>
      </w:r>
      <w:r w:rsidR="00395E4A">
        <w:rPr>
          <w:rFonts w:asciiTheme="minorHAnsi" w:hAnsiTheme="minorHAnsi" w:cstheme="minorHAnsi"/>
        </w:rPr>
        <w:t>-VDO</w:t>
      </w:r>
      <w:r w:rsidRPr="00DE369F">
        <w:rPr>
          <w:rFonts w:asciiTheme="minorHAnsi" w:hAnsiTheme="minorHAnsi" w:cstheme="minorHAnsi"/>
        </w:rPr>
        <w:t xml:space="preserve">, chưa bao gồm chi phí phương tiện di chuyển từ khách sạn về nơi cư trú sau cách ly. </w:t>
      </w:r>
    </w:p>
    <w:p w14:paraId="4DECF134"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Vé đã xuất không hoàn hủy đổi </w:t>
      </w:r>
    </w:p>
    <w:p w14:paraId="15EE3E2C" w14:textId="77777777" w:rsidR="002F38E3" w:rsidRPr="00DE369F" w:rsidRDefault="002F38E3" w:rsidP="00DE369F">
      <w:pPr>
        <w:pStyle w:val="Default"/>
        <w:spacing w:before="60"/>
        <w:rPr>
          <w:rFonts w:asciiTheme="minorHAnsi" w:hAnsiTheme="minorHAnsi" w:cstheme="minorHAnsi"/>
        </w:rPr>
      </w:pPr>
      <w:r w:rsidRPr="00DE369F">
        <w:rPr>
          <w:rFonts w:asciiTheme="minorHAnsi" w:hAnsiTheme="minorHAnsi" w:cstheme="minorHAnsi"/>
          <w:b/>
          <w:bCs/>
        </w:rPr>
        <w:t>*Khách sạn</w:t>
      </w:r>
      <w:r w:rsidR="002F36E4">
        <w:rPr>
          <w:rFonts w:asciiTheme="minorHAnsi" w:hAnsiTheme="minorHAnsi" w:cstheme="minorHAnsi"/>
          <w:b/>
          <w:bCs/>
        </w:rPr>
        <w:t>: (</w:t>
      </w:r>
      <w:r w:rsidR="002F36E4" w:rsidRPr="002F36E4">
        <w:rPr>
          <w:rFonts w:asciiTheme="minorHAnsi" w:hAnsiTheme="minorHAnsi" w:cstheme="minorHAnsi"/>
          <w:bCs/>
          <w:i/>
        </w:rPr>
        <w:t>trong trường hợp áp dụng cách ly tập trung 3 ngày</w:t>
      </w:r>
      <w:r w:rsidR="002F36E4">
        <w:rPr>
          <w:rFonts w:asciiTheme="minorHAnsi" w:hAnsiTheme="minorHAnsi" w:cstheme="minorHAnsi"/>
          <w:bCs/>
          <w:i/>
        </w:rPr>
        <w:t>)</w:t>
      </w:r>
    </w:p>
    <w:p w14:paraId="6FD3CF22" w14:textId="77777777" w:rsidR="00D142BC" w:rsidRPr="00AF4962" w:rsidRDefault="00D142BC" w:rsidP="00D142BC">
      <w:pPr>
        <w:pStyle w:val="Default"/>
        <w:numPr>
          <w:ilvl w:val="0"/>
          <w:numId w:val="2"/>
        </w:numPr>
        <w:spacing w:before="60"/>
        <w:ind w:left="720"/>
        <w:rPr>
          <w:rFonts w:asciiTheme="minorHAnsi" w:hAnsiTheme="minorHAnsi" w:cstheme="minorHAnsi"/>
        </w:rPr>
      </w:pPr>
      <w:r w:rsidRPr="00AF4962">
        <w:rPr>
          <w:rFonts w:asciiTheme="minorHAnsi" w:hAnsiTheme="minorHAnsi" w:cstheme="minorHAnsi"/>
        </w:rPr>
        <w:t>Khách sạn cách ly tại Quảng Ninh: Khách sạn Novotel (Khách sạn được Ban Chỉ đạo phòng, chống dịch Covid-19 thành phố ban hành Quyết định thiết lập khách sạn là cơ sở cách ly y tế)</w:t>
      </w:r>
    </w:p>
    <w:p w14:paraId="2BBE518D" w14:textId="01990688" w:rsidR="002F38E3" w:rsidRPr="00D142BC" w:rsidRDefault="002F38E3" w:rsidP="00DE369F">
      <w:pPr>
        <w:pStyle w:val="Default"/>
        <w:numPr>
          <w:ilvl w:val="0"/>
          <w:numId w:val="2"/>
        </w:numPr>
        <w:spacing w:before="60"/>
        <w:ind w:left="720"/>
        <w:rPr>
          <w:rFonts w:asciiTheme="minorHAnsi" w:hAnsiTheme="minorHAnsi" w:cstheme="minorHAnsi"/>
        </w:rPr>
      </w:pPr>
      <w:r w:rsidRPr="00D142BC">
        <w:rPr>
          <w:rFonts w:asciiTheme="minorHAnsi" w:hAnsiTheme="minorHAnsi" w:cstheme="minorHAnsi"/>
        </w:rPr>
        <w:t xml:space="preserve">Phòng nghỉ: 02 người/phòng trong </w:t>
      </w:r>
      <w:r w:rsidR="009C6252">
        <w:rPr>
          <w:rFonts w:asciiTheme="minorHAnsi" w:hAnsiTheme="minorHAnsi" w:cstheme="minorHAnsi"/>
        </w:rPr>
        <w:t>3</w:t>
      </w:r>
      <w:r w:rsidRPr="00D142BC">
        <w:rPr>
          <w:rFonts w:asciiTheme="minorHAnsi" w:hAnsiTheme="minorHAnsi" w:cstheme="minorHAnsi"/>
        </w:rPr>
        <w:t xml:space="preserve"> ngày. </w:t>
      </w:r>
    </w:p>
    <w:p w14:paraId="3F4B4DFD"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Bữa ăn trong thời gian cách ly: ăn sáng, ăn trưa, ăn tối </w:t>
      </w:r>
    </w:p>
    <w:p w14:paraId="46FBAC7D"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Xe đón khách từ sân bay khi nhập cảnh về khách sạn cách ly. </w:t>
      </w:r>
    </w:p>
    <w:p w14:paraId="40151F7C"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Chi phí xét nghiệm Sars-Cov2 02 lần theo quy định của Bộ Y tế. </w:t>
      </w:r>
    </w:p>
    <w:p w14:paraId="0565BD5B" w14:textId="77777777" w:rsidR="002F38E3" w:rsidRPr="00DE369F" w:rsidRDefault="002F38E3"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Thuế giá trị gia tăng (VAT). </w:t>
      </w:r>
    </w:p>
    <w:p w14:paraId="2B1DEF5A" w14:textId="77777777" w:rsidR="00537EED" w:rsidRPr="00DE369F" w:rsidRDefault="00537EED" w:rsidP="00DE369F">
      <w:pPr>
        <w:pStyle w:val="Default"/>
        <w:numPr>
          <w:ilvl w:val="0"/>
          <w:numId w:val="1"/>
        </w:numPr>
        <w:spacing w:before="120"/>
        <w:rPr>
          <w:rFonts w:asciiTheme="minorHAnsi" w:hAnsiTheme="minorHAnsi" w:cstheme="minorHAnsi"/>
          <w:b/>
        </w:rPr>
      </w:pPr>
      <w:r w:rsidRPr="00DE369F">
        <w:rPr>
          <w:rFonts w:asciiTheme="minorHAnsi" w:hAnsiTheme="minorHAnsi" w:cstheme="minorHAnsi"/>
          <w:b/>
        </w:rPr>
        <w:t>Nơi bán vé</w:t>
      </w:r>
    </w:p>
    <w:tbl>
      <w:tblPr>
        <w:tblStyle w:val="Grilledutableau"/>
        <w:tblW w:w="9265" w:type="dxa"/>
        <w:tblLayout w:type="fixed"/>
        <w:tblLook w:val="04A0" w:firstRow="1" w:lastRow="0" w:firstColumn="1" w:lastColumn="0" w:noHBand="0" w:noVBand="1"/>
      </w:tblPr>
      <w:tblGrid>
        <w:gridCol w:w="445"/>
        <w:gridCol w:w="5130"/>
        <w:gridCol w:w="3690"/>
      </w:tblGrid>
      <w:tr w:rsidR="002F38E3" w:rsidRPr="007D0075" w14:paraId="3AC32D41" w14:textId="77777777" w:rsidTr="00D142BC">
        <w:trPr>
          <w:trHeight w:val="589"/>
        </w:trPr>
        <w:tc>
          <w:tcPr>
            <w:tcW w:w="445" w:type="dxa"/>
          </w:tcPr>
          <w:p w14:paraId="36741860" w14:textId="77777777" w:rsidR="002F38E3" w:rsidRPr="002F38E3" w:rsidRDefault="002F38E3" w:rsidP="002F38E3">
            <w:pPr>
              <w:pStyle w:val="xmsonormal"/>
              <w:rPr>
                <w:rFonts w:asciiTheme="minorHAnsi" w:hAnsiTheme="minorHAnsi" w:cstheme="minorHAnsi"/>
                <w:b/>
                <w:bCs/>
                <w:sz w:val="22"/>
                <w:szCs w:val="22"/>
                <w:lang w:val="en-US"/>
              </w:rPr>
            </w:pPr>
            <w:r w:rsidRPr="002F38E3">
              <w:rPr>
                <w:rFonts w:asciiTheme="minorHAnsi" w:hAnsiTheme="minorHAnsi" w:cstheme="minorHAnsi"/>
                <w:b/>
                <w:bCs/>
                <w:sz w:val="22"/>
                <w:szCs w:val="22"/>
                <w:lang w:val="en-US"/>
              </w:rPr>
              <w:t>1</w:t>
            </w:r>
          </w:p>
        </w:tc>
        <w:tc>
          <w:tcPr>
            <w:tcW w:w="5130" w:type="dxa"/>
            <w:hideMark/>
          </w:tcPr>
          <w:p w14:paraId="1ED7FC0F"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b/>
                <w:bCs/>
                <w:sz w:val="22"/>
                <w:szCs w:val="22"/>
                <w:lang w:val="en-US"/>
              </w:rPr>
              <w:t>Vietnam Airlines văn phòng Paris</w:t>
            </w:r>
          </w:p>
          <w:p w14:paraId="5EED957A" w14:textId="77777777" w:rsidR="002F38E3" w:rsidRPr="002F38E3" w:rsidRDefault="002F38E3" w:rsidP="002F38E3">
            <w:pPr>
              <w:pStyle w:val="xmsolistparagraph"/>
              <w:rPr>
                <w:rFonts w:asciiTheme="minorHAnsi" w:hAnsiTheme="minorHAnsi" w:cstheme="minorHAnsi"/>
                <w:b/>
                <w:bCs/>
                <w:sz w:val="22"/>
                <w:szCs w:val="22"/>
                <w:lang w:val="en-US"/>
              </w:rPr>
            </w:pPr>
            <w:r w:rsidRPr="002F38E3">
              <w:rPr>
                <w:rFonts w:asciiTheme="minorHAnsi" w:hAnsiTheme="minorHAnsi" w:cstheme="minorHAnsi"/>
                <w:sz w:val="22"/>
                <w:szCs w:val="22"/>
                <w:lang w:val="en-US"/>
              </w:rPr>
              <w:t xml:space="preserve">Email: </w:t>
            </w:r>
            <w:hyperlink r:id="rId6" w:history="1">
              <w:r w:rsidRPr="002F38E3">
                <w:rPr>
                  <w:rStyle w:val="Lienhypertexte"/>
                  <w:rFonts w:asciiTheme="minorHAnsi" w:hAnsiTheme="minorHAnsi" w:cstheme="minorHAnsi"/>
                  <w:color w:val="auto"/>
                  <w:sz w:val="22"/>
                  <w:szCs w:val="22"/>
                  <w:lang w:val="en-US"/>
                </w:rPr>
                <w:t>resa.fr@vietnamairlines.com</w:t>
              </w:r>
            </w:hyperlink>
            <w:r w:rsidRPr="002F38E3">
              <w:rPr>
                <w:rFonts w:asciiTheme="minorHAnsi" w:hAnsiTheme="minorHAnsi" w:cstheme="minorHAnsi"/>
                <w:b/>
                <w:bCs/>
                <w:sz w:val="22"/>
                <w:szCs w:val="22"/>
                <w:lang w:val="en-US"/>
              </w:rPr>
              <w:t xml:space="preserve">  </w:t>
            </w:r>
          </w:p>
          <w:p w14:paraId="5B8C54D7" w14:textId="77777777" w:rsidR="002F38E3" w:rsidRPr="002F38E3" w:rsidRDefault="009A22F7" w:rsidP="002F38E3">
            <w:pPr>
              <w:pStyle w:val="xmsolistparagraph"/>
              <w:rPr>
                <w:rFonts w:asciiTheme="minorHAnsi" w:hAnsiTheme="minorHAnsi" w:cstheme="minorHAnsi"/>
                <w:sz w:val="22"/>
                <w:szCs w:val="22"/>
                <w:lang w:val="en-US"/>
              </w:rPr>
            </w:pPr>
            <w:hyperlink r:id="rId7" w:history="1">
              <w:r w:rsidR="002F38E3" w:rsidRPr="002F38E3">
                <w:rPr>
                  <w:rStyle w:val="Lienhypertexte"/>
                  <w:rFonts w:asciiTheme="minorHAnsi" w:hAnsiTheme="minorHAnsi" w:cstheme="minorHAnsi"/>
                  <w:color w:val="auto"/>
                  <w:sz w:val="22"/>
                  <w:szCs w:val="22"/>
                  <w:lang w:val="en-US"/>
                </w:rPr>
                <w:t>info.eu@vietnamairlines.com</w:t>
              </w:r>
            </w:hyperlink>
          </w:p>
          <w:p w14:paraId="319FAF0C" w14:textId="77777777" w:rsidR="002F38E3" w:rsidRPr="002F38E3" w:rsidRDefault="002F38E3" w:rsidP="002F38E3">
            <w:pPr>
              <w:pStyle w:val="xmsonormal"/>
              <w:jc w:val="both"/>
              <w:rPr>
                <w:rFonts w:asciiTheme="minorHAnsi" w:hAnsiTheme="minorHAnsi" w:cstheme="minorHAnsi"/>
                <w:sz w:val="22"/>
                <w:szCs w:val="22"/>
                <w:lang w:val="en-US"/>
              </w:rPr>
            </w:pPr>
            <w:r w:rsidRPr="002F38E3">
              <w:rPr>
                <w:rFonts w:asciiTheme="minorHAnsi" w:hAnsiTheme="minorHAnsi" w:cstheme="minorHAnsi"/>
                <w:sz w:val="22"/>
                <w:szCs w:val="22"/>
                <w:lang w:val="en-US"/>
              </w:rPr>
              <w:t>Giờ làm việc: 9h30-17h30 thứ 2 đến thứ 6.</w:t>
            </w:r>
          </w:p>
        </w:tc>
        <w:tc>
          <w:tcPr>
            <w:tcW w:w="3690" w:type="dxa"/>
            <w:hideMark/>
          </w:tcPr>
          <w:p w14:paraId="560B2B43" w14:textId="77777777" w:rsidR="002F38E3" w:rsidRPr="002F38E3" w:rsidRDefault="002F38E3" w:rsidP="002F38E3">
            <w:pPr>
              <w:pStyle w:val="xmsonormal"/>
              <w:jc w:val="both"/>
              <w:rPr>
                <w:rFonts w:asciiTheme="minorHAnsi" w:hAnsiTheme="minorHAnsi" w:cstheme="minorHAnsi"/>
                <w:sz w:val="22"/>
                <w:szCs w:val="22"/>
                <w:lang w:val="en-US"/>
              </w:rPr>
            </w:pPr>
            <w:r w:rsidRPr="002F38E3">
              <w:rPr>
                <w:rFonts w:asciiTheme="minorHAnsi" w:hAnsiTheme="minorHAnsi" w:cstheme="minorHAnsi"/>
                <w:sz w:val="22"/>
                <w:szCs w:val="22"/>
                <w:lang w:val="en-US"/>
              </w:rPr>
              <w:t>Giờ làm việc: 9h30-17h30 thứ 2 đến thứ 6.</w:t>
            </w:r>
          </w:p>
          <w:p w14:paraId="05878342" w14:textId="77777777" w:rsidR="002F38E3" w:rsidRPr="002F38E3" w:rsidRDefault="002F38E3" w:rsidP="002F38E3">
            <w:pPr>
              <w:pStyle w:val="xmsonormal"/>
              <w:rPr>
                <w:rFonts w:asciiTheme="minorHAnsi" w:hAnsiTheme="minorHAnsi" w:cstheme="minorHAnsi"/>
                <w:sz w:val="22"/>
                <w:szCs w:val="22"/>
                <w:lang w:val="en-US"/>
              </w:rPr>
            </w:pPr>
          </w:p>
        </w:tc>
      </w:tr>
      <w:tr w:rsidR="002F38E3" w:rsidRPr="007D0075" w14:paraId="06E8C186" w14:textId="77777777" w:rsidTr="00D142BC">
        <w:trPr>
          <w:trHeight w:val="589"/>
        </w:trPr>
        <w:tc>
          <w:tcPr>
            <w:tcW w:w="445" w:type="dxa"/>
          </w:tcPr>
          <w:p w14:paraId="6CABEBE1" w14:textId="77777777" w:rsidR="002F38E3" w:rsidRPr="002F38E3" w:rsidRDefault="002F38E3" w:rsidP="002F38E3">
            <w:pPr>
              <w:pStyle w:val="xmsonormal"/>
              <w:rPr>
                <w:rFonts w:asciiTheme="minorHAnsi" w:hAnsiTheme="minorHAnsi" w:cstheme="minorHAnsi"/>
                <w:b/>
                <w:bCs/>
                <w:sz w:val="22"/>
                <w:szCs w:val="22"/>
                <w:lang w:val="en-US"/>
              </w:rPr>
            </w:pPr>
            <w:r w:rsidRPr="002F38E3">
              <w:rPr>
                <w:rFonts w:asciiTheme="minorHAnsi" w:hAnsiTheme="minorHAnsi" w:cstheme="minorHAnsi"/>
                <w:b/>
                <w:bCs/>
                <w:sz w:val="22"/>
                <w:szCs w:val="22"/>
                <w:lang w:val="en-US"/>
              </w:rPr>
              <w:t>2</w:t>
            </w:r>
          </w:p>
        </w:tc>
        <w:tc>
          <w:tcPr>
            <w:tcW w:w="5130" w:type="dxa"/>
          </w:tcPr>
          <w:p w14:paraId="1A850BB4" w14:textId="77777777" w:rsidR="002F38E3" w:rsidRPr="002F38E3" w:rsidRDefault="002F38E3" w:rsidP="002F38E3">
            <w:pPr>
              <w:pStyle w:val="xmsonormal"/>
              <w:rPr>
                <w:rFonts w:asciiTheme="minorHAnsi" w:hAnsiTheme="minorHAnsi" w:cstheme="minorHAnsi"/>
                <w:b/>
                <w:bCs/>
                <w:sz w:val="22"/>
                <w:szCs w:val="22"/>
                <w:lang w:val="en-US"/>
              </w:rPr>
            </w:pPr>
            <w:r w:rsidRPr="002F38E3">
              <w:rPr>
                <w:rFonts w:asciiTheme="minorHAnsi" w:hAnsiTheme="minorHAnsi" w:cstheme="minorHAnsi"/>
                <w:b/>
                <w:bCs/>
                <w:sz w:val="22"/>
                <w:szCs w:val="22"/>
                <w:lang w:val="en-US"/>
              </w:rPr>
              <w:t>Vietnam Airlines văn phòng Đức</w:t>
            </w:r>
          </w:p>
          <w:p w14:paraId="7D1EC0B1" w14:textId="77777777" w:rsidR="002F38E3" w:rsidRPr="002F38E3" w:rsidRDefault="002F38E3" w:rsidP="002F38E3">
            <w:pPr>
              <w:rPr>
                <w:rFonts w:cstheme="minorHAnsi"/>
                <w:lang w:val="en-US"/>
              </w:rPr>
            </w:pPr>
            <w:r w:rsidRPr="002F38E3">
              <w:rPr>
                <w:rFonts w:eastAsia="Times New Roman" w:cstheme="minorHAnsi"/>
                <w:lang w:val="en-US"/>
              </w:rPr>
              <w:t>Tel: + 49 69 29 72 56 0</w:t>
            </w:r>
          </w:p>
          <w:p w14:paraId="1FD3515F" w14:textId="77777777" w:rsidR="002F38E3" w:rsidRPr="002F38E3" w:rsidRDefault="002F38E3" w:rsidP="002F38E3">
            <w:pPr>
              <w:rPr>
                <w:rFonts w:cstheme="minorHAnsi"/>
                <w:lang w:val="en-US"/>
              </w:rPr>
            </w:pPr>
            <w:r w:rsidRPr="002F38E3">
              <w:rPr>
                <w:rFonts w:eastAsia="Times New Roman" w:cstheme="minorHAnsi"/>
                <w:lang w:val="en-US"/>
              </w:rPr>
              <w:t xml:space="preserve">Email: </w:t>
            </w:r>
            <w:hyperlink r:id="rId8" w:history="1">
              <w:r w:rsidRPr="002F38E3">
                <w:rPr>
                  <w:rStyle w:val="Lienhypertexte"/>
                  <w:rFonts w:eastAsia="Times New Roman" w:cstheme="minorHAnsi"/>
                  <w:color w:val="auto"/>
                  <w:lang w:val="en-US"/>
                </w:rPr>
                <w:t>reservation.de@vietnamairlines.com</w:t>
              </w:r>
            </w:hyperlink>
            <w:r w:rsidRPr="002F38E3">
              <w:rPr>
                <w:rFonts w:eastAsia="Times New Roman" w:cstheme="minorHAnsi"/>
                <w:lang w:val="en-US"/>
              </w:rPr>
              <w:t xml:space="preserve"> </w:t>
            </w:r>
          </w:p>
          <w:p w14:paraId="08E561C9"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eastAsia="Times New Roman" w:hAnsiTheme="minorHAnsi" w:cstheme="minorHAnsi"/>
                <w:sz w:val="22"/>
                <w:szCs w:val="22"/>
                <w:lang w:val="en-US"/>
              </w:rPr>
              <w:t>Dương Bích Hà, Phạm Thu Hạnh, Phạm Lan Phương</w:t>
            </w:r>
          </w:p>
        </w:tc>
        <w:tc>
          <w:tcPr>
            <w:tcW w:w="3690" w:type="dxa"/>
          </w:tcPr>
          <w:p w14:paraId="62E51F4E" w14:textId="77777777" w:rsidR="002F38E3" w:rsidRPr="002F38E3" w:rsidRDefault="002F38E3" w:rsidP="002F38E3">
            <w:pPr>
              <w:pStyle w:val="xmsonormal"/>
              <w:jc w:val="both"/>
              <w:rPr>
                <w:rFonts w:asciiTheme="minorHAnsi" w:hAnsiTheme="minorHAnsi" w:cstheme="minorHAnsi"/>
                <w:sz w:val="22"/>
                <w:szCs w:val="22"/>
                <w:lang w:val="en-US"/>
              </w:rPr>
            </w:pPr>
            <w:r w:rsidRPr="002F38E3">
              <w:rPr>
                <w:rFonts w:asciiTheme="minorHAnsi" w:hAnsiTheme="minorHAnsi" w:cstheme="minorHAnsi"/>
                <w:sz w:val="22"/>
                <w:szCs w:val="22"/>
                <w:lang w:val="en-US"/>
              </w:rPr>
              <w:t>Giờ làm việc: 9h30-17h30 thứ 2 đến thứ 6.</w:t>
            </w:r>
          </w:p>
          <w:p w14:paraId="0AEED186" w14:textId="77777777" w:rsidR="002F38E3" w:rsidRPr="002F38E3" w:rsidRDefault="002F38E3" w:rsidP="002F38E3">
            <w:pPr>
              <w:pStyle w:val="xmsonormal"/>
              <w:rPr>
                <w:rFonts w:asciiTheme="minorHAnsi" w:hAnsiTheme="minorHAnsi" w:cstheme="minorHAnsi"/>
                <w:sz w:val="22"/>
                <w:szCs w:val="22"/>
                <w:lang w:val="en-US"/>
              </w:rPr>
            </w:pPr>
          </w:p>
        </w:tc>
      </w:tr>
      <w:tr w:rsidR="002F38E3" w:rsidRPr="007D0075" w14:paraId="4DC163A2" w14:textId="77777777" w:rsidTr="00D142BC">
        <w:trPr>
          <w:trHeight w:val="589"/>
        </w:trPr>
        <w:tc>
          <w:tcPr>
            <w:tcW w:w="445" w:type="dxa"/>
          </w:tcPr>
          <w:p w14:paraId="2A54DBDE" w14:textId="77777777" w:rsidR="002F38E3" w:rsidRPr="002F38E3" w:rsidRDefault="00D142BC" w:rsidP="002F38E3">
            <w:pPr>
              <w:pStyle w:val="xmsonormal"/>
              <w:rPr>
                <w:rFonts w:asciiTheme="minorHAnsi" w:hAnsiTheme="minorHAnsi" w:cstheme="minorHAnsi"/>
                <w:b/>
                <w:bCs/>
                <w:sz w:val="22"/>
                <w:szCs w:val="22"/>
                <w:lang w:val="en-US"/>
              </w:rPr>
            </w:pPr>
            <w:r>
              <w:rPr>
                <w:rFonts w:asciiTheme="minorHAnsi" w:hAnsiTheme="minorHAnsi" w:cstheme="minorHAnsi"/>
                <w:b/>
                <w:bCs/>
                <w:sz w:val="22"/>
                <w:szCs w:val="22"/>
                <w:lang w:val="en-US"/>
              </w:rPr>
              <w:t>3</w:t>
            </w:r>
          </w:p>
        </w:tc>
        <w:tc>
          <w:tcPr>
            <w:tcW w:w="5130" w:type="dxa"/>
            <w:hideMark/>
          </w:tcPr>
          <w:p w14:paraId="1483913E"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b/>
                <w:bCs/>
                <w:sz w:val="22"/>
                <w:szCs w:val="22"/>
                <w:lang w:val="en-US"/>
              </w:rPr>
              <w:t>Đại lý Pacific</w:t>
            </w:r>
          </w:p>
          <w:p w14:paraId="1667B6D7"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23 rue Bobillot 75013 Paris</w:t>
            </w:r>
          </w:p>
          <w:p w14:paraId="23DE1C3E"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Tel : 01.45.80.38.38 - 06.56.66.48.88 (Tiến)</w:t>
            </w:r>
          </w:p>
          <w:p w14:paraId="1AEE2A9A"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+33 6 52 37 39 59 (Thuý Hà)</w:t>
            </w:r>
          </w:p>
          <w:p w14:paraId="3DE512A3"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+33 7 85 53 01 50 (Thanh Xuân)</w:t>
            </w:r>
          </w:p>
          <w:p w14:paraId="1808D600"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+33 6 09 81 64 39 (Minh Trang)</w:t>
            </w:r>
          </w:p>
          <w:p w14:paraId="26068F39"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 xml:space="preserve">Email : </w:t>
            </w:r>
            <w:hyperlink r:id="rId9" w:history="1">
              <w:r w:rsidRPr="002F38E3">
                <w:rPr>
                  <w:rStyle w:val="Lienhypertexte"/>
                  <w:rFonts w:asciiTheme="minorHAnsi" w:hAnsiTheme="minorHAnsi" w:cstheme="minorHAnsi"/>
                  <w:color w:val="auto"/>
                  <w:sz w:val="22"/>
                  <w:szCs w:val="22"/>
                  <w:lang w:val="en-US"/>
                </w:rPr>
                <w:t>info@pacificvoyages.fr</w:t>
              </w:r>
            </w:hyperlink>
          </w:p>
          <w:p w14:paraId="64B153A6"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Giờ làm việc : 10h00 - 18h30, từ thứ 2 đến thứ 6.</w:t>
            </w:r>
          </w:p>
          <w:p w14:paraId="01E2EE43" w14:textId="77777777" w:rsidR="002F38E3" w:rsidRPr="002F38E3" w:rsidRDefault="002F38E3" w:rsidP="002F38E3">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(quý khách vui lòng gọi điện thoại hoặc gửi tin nhắn trước khi đến văn phòng)</w:t>
            </w:r>
          </w:p>
        </w:tc>
        <w:tc>
          <w:tcPr>
            <w:tcW w:w="3690" w:type="dxa"/>
            <w:hideMark/>
          </w:tcPr>
          <w:p w14:paraId="79DB237A" w14:textId="77777777" w:rsidR="002F38E3" w:rsidRPr="002F38E3" w:rsidRDefault="002F38E3" w:rsidP="002F38E3">
            <w:pPr>
              <w:pStyle w:val="xmsonormal"/>
              <w:jc w:val="both"/>
              <w:rPr>
                <w:rFonts w:asciiTheme="minorHAnsi" w:hAnsiTheme="minorHAnsi" w:cstheme="minorHAnsi"/>
                <w:sz w:val="22"/>
                <w:szCs w:val="22"/>
                <w:lang w:val="en-US"/>
              </w:rPr>
            </w:pPr>
            <w:r w:rsidRPr="002F38E3">
              <w:rPr>
                <w:rFonts w:asciiTheme="minorHAnsi" w:hAnsiTheme="minorHAnsi" w:cstheme="minorHAnsi"/>
                <w:sz w:val="22"/>
                <w:szCs w:val="22"/>
                <w:lang w:val="en-US"/>
              </w:rPr>
              <w:t>Thanh toán :</w:t>
            </w:r>
          </w:p>
          <w:p w14:paraId="66ED06CA" w14:textId="77777777" w:rsidR="002F38E3" w:rsidRPr="002F38E3" w:rsidRDefault="002F38E3" w:rsidP="002F38E3">
            <w:pPr>
              <w:pStyle w:val="xmsonormal"/>
              <w:jc w:val="both"/>
              <w:rPr>
                <w:rFonts w:asciiTheme="minorHAnsi" w:hAnsiTheme="minorHAnsi" w:cstheme="minorHAnsi"/>
                <w:sz w:val="22"/>
                <w:szCs w:val="22"/>
                <w:lang w:val="en-US"/>
              </w:rPr>
            </w:pPr>
            <w:r w:rsidRPr="002F38E3">
              <w:rPr>
                <w:rFonts w:asciiTheme="minorHAnsi" w:hAnsiTheme="minorHAnsi" w:cstheme="minorHAnsi"/>
                <w:sz w:val="22"/>
                <w:szCs w:val="22"/>
                <w:lang w:val="en-US"/>
              </w:rPr>
              <w:t>Tiền mặt/Chèque/Thẻ ngân hàng</w:t>
            </w:r>
          </w:p>
          <w:p w14:paraId="2E2A73E3" w14:textId="77777777" w:rsidR="002F38E3" w:rsidRPr="002F38E3" w:rsidRDefault="002F38E3" w:rsidP="002F38E3">
            <w:pPr>
              <w:pStyle w:val="xmsonormal"/>
              <w:jc w:val="both"/>
              <w:rPr>
                <w:rFonts w:asciiTheme="minorHAnsi" w:hAnsiTheme="minorHAnsi" w:cstheme="minorHAnsi"/>
                <w:sz w:val="22"/>
                <w:szCs w:val="22"/>
              </w:rPr>
            </w:pPr>
            <w:r w:rsidRPr="002F38E3">
              <w:rPr>
                <w:rFonts w:asciiTheme="minorHAnsi" w:hAnsiTheme="minorHAnsi" w:cstheme="minorHAnsi"/>
                <w:sz w:val="22"/>
                <w:szCs w:val="22"/>
              </w:rPr>
              <w:t>Chuyển khoản :</w:t>
            </w:r>
          </w:p>
          <w:p w14:paraId="2DAC92A6" w14:textId="77777777" w:rsidR="002F38E3" w:rsidRPr="002F38E3" w:rsidRDefault="002F38E3" w:rsidP="002F38E3">
            <w:pPr>
              <w:pStyle w:val="xmsonormal"/>
              <w:jc w:val="both"/>
              <w:rPr>
                <w:rFonts w:asciiTheme="minorHAnsi" w:hAnsiTheme="minorHAnsi" w:cstheme="minorHAnsi"/>
                <w:sz w:val="22"/>
                <w:szCs w:val="22"/>
              </w:rPr>
            </w:pPr>
            <w:r w:rsidRPr="002F38E3">
              <w:rPr>
                <w:rFonts w:asciiTheme="minorHAnsi" w:hAnsiTheme="minorHAnsi" w:cstheme="minorHAnsi"/>
                <w:sz w:val="22"/>
                <w:szCs w:val="22"/>
              </w:rPr>
              <w:t>PACIFIC VOYAGES</w:t>
            </w:r>
          </w:p>
          <w:p w14:paraId="5082B336" w14:textId="77777777" w:rsidR="002F38E3" w:rsidRPr="002F38E3" w:rsidRDefault="002F38E3" w:rsidP="002F38E3">
            <w:pPr>
              <w:pStyle w:val="xmsonormal"/>
              <w:jc w:val="both"/>
              <w:rPr>
                <w:rFonts w:asciiTheme="minorHAnsi" w:hAnsiTheme="minorHAnsi" w:cstheme="minorHAnsi"/>
                <w:sz w:val="22"/>
                <w:szCs w:val="22"/>
              </w:rPr>
            </w:pPr>
            <w:r w:rsidRPr="002F38E3">
              <w:rPr>
                <w:rFonts w:asciiTheme="minorHAnsi" w:hAnsiTheme="minorHAnsi" w:cstheme="minorHAnsi"/>
                <w:sz w:val="22"/>
                <w:szCs w:val="22"/>
              </w:rPr>
              <w:t>IBAN : FR76 3005 6007 7807 7846 5374 653</w:t>
            </w:r>
          </w:p>
          <w:p w14:paraId="4121EE57" w14:textId="77777777" w:rsidR="002F38E3" w:rsidRPr="002F38E3" w:rsidRDefault="002F38E3" w:rsidP="002F38E3">
            <w:pPr>
              <w:pStyle w:val="xmsonormal"/>
              <w:rPr>
                <w:rFonts w:asciiTheme="minorHAnsi" w:hAnsiTheme="minorHAnsi" w:cstheme="minorHAnsi"/>
                <w:sz w:val="22"/>
                <w:szCs w:val="22"/>
              </w:rPr>
            </w:pPr>
            <w:r w:rsidRPr="002F38E3">
              <w:rPr>
                <w:rFonts w:asciiTheme="minorHAnsi" w:hAnsiTheme="minorHAnsi" w:cstheme="minorHAnsi"/>
                <w:sz w:val="22"/>
                <w:szCs w:val="22"/>
              </w:rPr>
              <w:t>BIC : CCFRFRPP</w:t>
            </w:r>
          </w:p>
        </w:tc>
      </w:tr>
      <w:tr w:rsidR="00D142BC" w:rsidRPr="007D0075" w14:paraId="0D0D3463" w14:textId="77777777" w:rsidTr="00D142BC">
        <w:trPr>
          <w:trHeight w:val="589"/>
        </w:trPr>
        <w:tc>
          <w:tcPr>
            <w:tcW w:w="445" w:type="dxa"/>
          </w:tcPr>
          <w:p w14:paraId="0F182A80" w14:textId="77777777" w:rsidR="00D142BC" w:rsidRPr="002F38E3" w:rsidRDefault="00D142BC" w:rsidP="002C5D40">
            <w:pPr>
              <w:pStyle w:val="xmsonormal"/>
              <w:rPr>
                <w:rFonts w:asciiTheme="minorHAnsi" w:hAnsiTheme="minorHAnsi" w:cstheme="minorHAnsi"/>
                <w:b/>
                <w:bCs/>
                <w:sz w:val="22"/>
                <w:szCs w:val="22"/>
              </w:rPr>
            </w:pPr>
            <w:r>
              <w:rPr>
                <w:rFonts w:asciiTheme="minorHAnsi" w:hAnsiTheme="minorHAnsi" w:cstheme="minorHAnsi"/>
                <w:b/>
                <w:bCs/>
                <w:sz w:val="22"/>
                <w:szCs w:val="22"/>
              </w:rPr>
              <w:t>4</w:t>
            </w:r>
          </w:p>
        </w:tc>
        <w:tc>
          <w:tcPr>
            <w:tcW w:w="5130" w:type="dxa"/>
            <w:hideMark/>
          </w:tcPr>
          <w:p w14:paraId="2D233283" w14:textId="77777777" w:rsidR="00D142BC" w:rsidRPr="002F38E3" w:rsidRDefault="00D142BC" w:rsidP="002C5D40">
            <w:pPr>
              <w:pStyle w:val="xmsonormal"/>
              <w:rPr>
                <w:rFonts w:asciiTheme="minorHAnsi" w:hAnsiTheme="minorHAnsi" w:cstheme="minorHAnsi"/>
                <w:sz w:val="22"/>
                <w:szCs w:val="22"/>
              </w:rPr>
            </w:pPr>
            <w:r w:rsidRPr="002F38E3">
              <w:rPr>
                <w:rFonts w:asciiTheme="minorHAnsi" w:hAnsiTheme="minorHAnsi" w:cstheme="minorHAnsi"/>
                <w:b/>
                <w:bCs/>
                <w:sz w:val="22"/>
                <w:szCs w:val="22"/>
              </w:rPr>
              <w:t>Đại lý Chantours – East Sea Travel</w:t>
            </w:r>
            <w:r w:rsidRPr="002F38E3">
              <w:rPr>
                <w:rFonts w:asciiTheme="minorHAnsi" w:hAnsiTheme="minorHAnsi" w:cstheme="minorHAnsi"/>
                <w:b/>
                <w:bCs/>
                <w:sz w:val="22"/>
                <w:szCs w:val="22"/>
              </w:rPr>
              <w:br/>
              <w:t>France</w:t>
            </w:r>
            <w:r w:rsidRPr="002F38E3">
              <w:rPr>
                <w:rFonts w:asciiTheme="minorHAnsi" w:hAnsiTheme="minorHAnsi" w:cstheme="minorHAnsi"/>
                <w:sz w:val="22"/>
                <w:szCs w:val="22"/>
              </w:rPr>
              <w:br/>
              <w:t>145 rue de Tolbiac 75013 Paris</w:t>
            </w:r>
            <w:r w:rsidRPr="002F38E3">
              <w:rPr>
                <w:rFonts w:asciiTheme="minorHAnsi" w:hAnsiTheme="minorHAnsi" w:cstheme="minorHAnsi"/>
                <w:sz w:val="22"/>
                <w:szCs w:val="22"/>
              </w:rPr>
              <w:br/>
              <w:t>Tel : 0145827200</w:t>
            </w:r>
          </w:p>
          <w:p w14:paraId="3A55A667" w14:textId="77777777" w:rsidR="00D142BC" w:rsidRPr="002F38E3" w:rsidRDefault="00D142BC" w:rsidP="002C5D40">
            <w:pPr>
              <w:pStyle w:val="xmsonormal"/>
              <w:rPr>
                <w:rFonts w:asciiTheme="minorHAnsi" w:hAnsiTheme="minorHAnsi" w:cstheme="minorHAnsi"/>
                <w:sz w:val="22"/>
                <w:szCs w:val="22"/>
              </w:rPr>
            </w:pPr>
            <w:r w:rsidRPr="002F38E3">
              <w:rPr>
                <w:rFonts w:asciiTheme="minorHAnsi" w:hAnsiTheme="minorHAnsi" w:cstheme="minorHAnsi"/>
                <w:sz w:val="22"/>
                <w:szCs w:val="22"/>
              </w:rPr>
              <w:t>Giờ làm việc : 9</w:t>
            </w:r>
            <w:r>
              <w:rPr>
                <w:rFonts w:asciiTheme="minorHAnsi" w:hAnsiTheme="minorHAnsi" w:cstheme="minorHAnsi"/>
                <w:sz w:val="22"/>
                <w:szCs w:val="22"/>
              </w:rPr>
              <w:t>h00</w:t>
            </w:r>
            <w:r w:rsidRPr="002F38E3">
              <w:rPr>
                <w:rFonts w:asciiTheme="minorHAnsi" w:hAnsiTheme="minorHAnsi" w:cstheme="minorHAnsi"/>
                <w:sz w:val="22"/>
                <w:szCs w:val="22"/>
              </w:rPr>
              <w:t xml:space="preserve"> – 17h30 các ngày trong tuần</w:t>
            </w:r>
          </w:p>
          <w:p w14:paraId="02DD9CF5" w14:textId="77777777" w:rsidR="00D142BC" w:rsidRPr="002F38E3" w:rsidRDefault="00D142BC" w:rsidP="002C5D40">
            <w:pPr>
              <w:pStyle w:val="xmsonormal"/>
              <w:jc w:val="both"/>
              <w:rPr>
                <w:rFonts w:asciiTheme="minorHAnsi" w:hAnsiTheme="minorHAnsi" w:cstheme="minorHAnsi"/>
                <w:sz w:val="22"/>
                <w:szCs w:val="22"/>
              </w:rPr>
            </w:pPr>
            <w:r w:rsidRPr="002F38E3">
              <w:rPr>
                <w:rFonts w:asciiTheme="minorHAnsi" w:hAnsiTheme="minorHAnsi" w:cstheme="minorHAnsi"/>
                <w:b/>
                <w:bCs/>
                <w:sz w:val="22"/>
                <w:szCs w:val="22"/>
              </w:rPr>
              <w:t>(quý khách vui lòng gọi điện trước khi đến văn phòng)</w:t>
            </w:r>
          </w:p>
          <w:p w14:paraId="0ADB06D3" w14:textId="77777777" w:rsidR="00D142BC" w:rsidRPr="002F38E3" w:rsidRDefault="00D142BC" w:rsidP="002C5D40">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 Ms Thi     +33770335470</w:t>
            </w:r>
          </w:p>
          <w:p w14:paraId="0FA17964" w14:textId="77777777" w:rsidR="00D142BC" w:rsidRPr="002F38E3" w:rsidRDefault="00D142BC" w:rsidP="002C5D40">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 Mrs Tam   +33762580246</w:t>
            </w:r>
          </w:p>
          <w:p w14:paraId="40BAA64B" w14:textId="77777777" w:rsidR="00D142BC" w:rsidRPr="002F38E3" w:rsidRDefault="00D142BC" w:rsidP="002C5D40">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 Mr Long   +33782885224</w:t>
            </w:r>
          </w:p>
          <w:p w14:paraId="538A65F2" w14:textId="77777777" w:rsidR="00D142BC" w:rsidRPr="002F38E3" w:rsidRDefault="00D142BC" w:rsidP="002C5D40">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 Mr Huynh +33634121317</w:t>
            </w:r>
            <w:r w:rsidRPr="002F38E3">
              <w:rPr>
                <w:rFonts w:asciiTheme="minorHAnsi" w:hAnsiTheme="minorHAnsi" w:cstheme="minorHAnsi"/>
                <w:sz w:val="22"/>
                <w:szCs w:val="22"/>
                <w:lang w:val="en-US"/>
              </w:rPr>
              <w:br/>
              <w:t xml:space="preserve">Email : </w:t>
            </w:r>
            <w:hyperlink r:id="rId10" w:history="1">
              <w:r w:rsidRPr="002F38E3">
                <w:rPr>
                  <w:rStyle w:val="Lienhypertexte"/>
                  <w:rFonts w:asciiTheme="minorHAnsi" w:hAnsiTheme="minorHAnsi" w:cstheme="minorHAnsi"/>
                  <w:color w:val="auto"/>
                  <w:sz w:val="22"/>
                  <w:szCs w:val="22"/>
                  <w:lang w:val="en-US"/>
                </w:rPr>
                <w:t>paris@eastseatravel.com</w:t>
              </w:r>
            </w:hyperlink>
          </w:p>
        </w:tc>
        <w:tc>
          <w:tcPr>
            <w:tcW w:w="3690" w:type="dxa"/>
            <w:hideMark/>
          </w:tcPr>
          <w:p w14:paraId="7F75DD36" w14:textId="77777777" w:rsidR="00D142BC" w:rsidRPr="002F38E3" w:rsidRDefault="00D142BC" w:rsidP="002C5D40">
            <w:pPr>
              <w:pStyle w:val="xmsonormal"/>
              <w:rPr>
                <w:rFonts w:asciiTheme="minorHAnsi" w:hAnsiTheme="minorHAnsi" w:cstheme="minorHAnsi"/>
                <w:sz w:val="22"/>
                <w:szCs w:val="22"/>
                <w:lang w:val="en-US"/>
              </w:rPr>
            </w:pPr>
            <w:r w:rsidRPr="002F38E3">
              <w:rPr>
                <w:rFonts w:asciiTheme="minorHAnsi" w:hAnsiTheme="minorHAnsi" w:cstheme="minorHAnsi"/>
                <w:sz w:val="22"/>
                <w:szCs w:val="22"/>
                <w:lang w:val="en-US"/>
              </w:rPr>
              <w:t>Thanh toán </w:t>
            </w:r>
            <w:r w:rsidRPr="002F38E3">
              <w:rPr>
                <w:rFonts w:asciiTheme="minorHAnsi" w:hAnsiTheme="minorHAnsi" w:cstheme="minorHAnsi"/>
                <w:sz w:val="22"/>
                <w:szCs w:val="22"/>
                <w:lang w:val="en-US"/>
              </w:rPr>
              <w:br/>
              <w:t>- Tiền mặt/Cheque/Thẻ ngân hàng tại văn phòng</w:t>
            </w:r>
            <w:r w:rsidRPr="002F38E3">
              <w:rPr>
                <w:rFonts w:asciiTheme="minorHAnsi" w:hAnsiTheme="minorHAnsi" w:cstheme="minorHAnsi"/>
                <w:sz w:val="22"/>
                <w:szCs w:val="22"/>
                <w:lang w:val="en-US"/>
              </w:rPr>
              <w:br/>
              <w:t>- Chuyển khoản: Chantours East Sea</w:t>
            </w:r>
            <w:r w:rsidRPr="002F38E3">
              <w:rPr>
                <w:rFonts w:asciiTheme="minorHAnsi" w:hAnsiTheme="minorHAnsi" w:cstheme="minorHAnsi"/>
                <w:sz w:val="22"/>
                <w:szCs w:val="22"/>
                <w:lang w:val="en-US"/>
              </w:rPr>
              <w:br/>
              <w:t>IBAN FR76 3005 6007 7807 7846 5280 272</w:t>
            </w:r>
            <w:r w:rsidRPr="002F38E3">
              <w:rPr>
                <w:rFonts w:asciiTheme="minorHAnsi" w:hAnsiTheme="minorHAnsi" w:cstheme="minorHAnsi"/>
                <w:sz w:val="22"/>
                <w:szCs w:val="22"/>
                <w:lang w:val="en-US"/>
              </w:rPr>
              <w:br/>
              <w:t>Code BIC CCFRFRPP</w:t>
            </w:r>
          </w:p>
          <w:p w14:paraId="67B45AD3" w14:textId="77777777" w:rsidR="00D142BC" w:rsidRPr="002F38E3" w:rsidRDefault="00D142BC" w:rsidP="002C5D40">
            <w:pPr>
              <w:pStyle w:val="xmsonormal"/>
              <w:rPr>
                <w:rFonts w:asciiTheme="minorHAnsi" w:hAnsiTheme="minorHAnsi" w:cstheme="minorHAnsi"/>
                <w:sz w:val="22"/>
                <w:szCs w:val="22"/>
                <w:lang w:val="en-US"/>
              </w:rPr>
            </w:pPr>
            <w:r w:rsidRPr="002F38E3">
              <w:rPr>
                <w:rFonts w:asciiTheme="minorHAnsi" w:hAnsiTheme="minorHAnsi" w:cstheme="minorHAnsi"/>
                <w:i/>
                <w:iCs/>
                <w:sz w:val="22"/>
                <w:szCs w:val="22"/>
                <w:lang w:val="en-US"/>
              </w:rPr>
              <w:t>Quý khách vui lòng gửi mail hoặc liên lạc đại lý trước khi chuyển khoản.</w:t>
            </w:r>
          </w:p>
        </w:tc>
      </w:tr>
      <w:tr w:rsidR="002F38E3" w:rsidRPr="009C6252" w14:paraId="7E5E9BB7" w14:textId="77777777" w:rsidTr="00D142BC">
        <w:trPr>
          <w:trHeight w:val="589"/>
        </w:trPr>
        <w:tc>
          <w:tcPr>
            <w:tcW w:w="445" w:type="dxa"/>
          </w:tcPr>
          <w:p w14:paraId="4E9F6460" w14:textId="77777777" w:rsidR="002F38E3" w:rsidRPr="002F38E3" w:rsidRDefault="002F38E3" w:rsidP="002F38E3">
            <w:pPr>
              <w:pStyle w:val="xmsonormal"/>
              <w:rPr>
                <w:rFonts w:asciiTheme="minorHAnsi" w:hAnsiTheme="minorHAnsi" w:cstheme="minorHAnsi"/>
                <w:b/>
                <w:bCs/>
                <w:sz w:val="22"/>
                <w:szCs w:val="22"/>
              </w:rPr>
            </w:pPr>
            <w:r w:rsidRPr="002F38E3">
              <w:rPr>
                <w:rFonts w:asciiTheme="minorHAnsi" w:hAnsiTheme="minorHAnsi" w:cstheme="minorHAnsi"/>
                <w:b/>
                <w:bCs/>
                <w:sz w:val="22"/>
                <w:szCs w:val="22"/>
              </w:rPr>
              <w:lastRenderedPageBreak/>
              <w:t>5</w:t>
            </w:r>
          </w:p>
        </w:tc>
        <w:tc>
          <w:tcPr>
            <w:tcW w:w="5130" w:type="dxa"/>
            <w:hideMark/>
          </w:tcPr>
          <w:p w14:paraId="53DA895F" w14:textId="77777777" w:rsidR="00A85CD4" w:rsidRPr="00A85CD4" w:rsidRDefault="00A85CD4" w:rsidP="00D52FCF">
            <w:pPr>
              <w:pStyle w:val="xmsonormal0"/>
              <w:rPr>
                <w:rFonts w:asciiTheme="minorHAnsi" w:hAnsiTheme="minorHAnsi" w:cstheme="minorHAnsi"/>
                <w:b/>
                <w:sz w:val="22"/>
                <w:szCs w:val="22"/>
              </w:rPr>
            </w:pPr>
            <w:r w:rsidRPr="00A85CD4">
              <w:rPr>
                <w:rFonts w:asciiTheme="minorHAnsi" w:hAnsiTheme="minorHAnsi" w:cstheme="minorHAnsi"/>
                <w:b/>
                <w:sz w:val="22"/>
                <w:szCs w:val="22"/>
              </w:rPr>
              <w:t>Đại lý Maxim-International</w:t>
            </w:r>
          </w:p>
          <w:p w14:paraId="01D4DAD5" w14:textId="77777777" w:rsidR="00395E4A" w:rsidRPr="00A85CD4" w:rsidRDefault="00395E4A" w:rsidP="00D52FCF">
            <w:pPr>
              <w:pStyle w:val="xmsonormal0"/>
              <w:rPr>
                <w:rFonts w:asciiTheme="minorHAnsi" w:hAnsiTheme="minorHAnsi" w:cstheme="minorHAnsi"/>
                <w:sz w:val="22"/>
                <w:szCs w:val="22"/>
              </w:rPr>
            </w:pPr>
            <w:r w:rsidRPr="00A85CD4">
              <w:rPr>
                <w:rFonts w:asciiTheme="minorHAnsi" w:hAnsiTheme="minorHAnsi" w:cstheme="minorHAnsi"/>
                <w:sz w:val="22"/>
                <w:szCs w:val="22"/>
              </w:rPr>
              <w:t>176 Boulevard Vincent Auriol 75013 Paris</w:t>
            </w:r>
          </w:p>
          <w:p w14:paraId="5DDBBE45" w14:textId="77777777" w:rsidR="00395E4A" w:rsidRPr="00A85CD4" w:rsidRDefault="00395E4A" w:rsidP="00D52FCF">
            <w:pPr>
              <w:pStyle w:val="xmsonormal0"/>
              <w:rPr>
                <w:rFonts w:asciiTheme="minorHAnsi" w:hAnsiTheme="minorHAnsi" w:cstheme="minorHAnsi"/>
                <w:sz w:val="22"/>
                <w:szCs w:val="22"/>
              </w:rPr>
            </w:pPr>
            <w:r w:rsidRPr="00A85CD4">
              <w:rPr>
                <w:rFonts w:asciiTheme="minorHAnsi" w:hAnsiTheme="minorHAnsi" w:cstheme="minorHAnsi"/>
                <w:sz w:val="22"/>
                <w:szCs w:val="22"/>
              </w:rPr>
              <w:t>Tel</w:t>
            </w:r>
            <w:r w:rsidR="00D52FCF" w:rsidRPr="00A85CD4">
              <w:rPr>
                <w:rFonts w:asciiTheme="minorHAnsi" w:hAnsiTheme="minorHAnsi" w:cstheme="minorHAnsi"/>
                <w:sz w:val="22"/>
                <w:szCs w:val="22"/>
              </w:rPr>
              <w:t>:</w:t>
            </w:r>
            <w:r w:rsidRPr="00A85CD4">
              <w:rPr>
                <w:rFonts w:asciiTheme="minorHAnsi" w:hAnsiTheme="minorHAnsi" w:cstheme="minorHAnsi"/>
                <w:sz w:val="22"/>
                <w:szCs w:val="22"/>
              </w:rPr>
              <w:t> </w:t>
            </w:r>
            <w:hyperlink r:id="rId11" w:history="1">
              <w:r w:rsidRPr="00A85CD4">
                <w:rPr>
                  <w:rFonts w:asciiTheme="minorHAnsi" w:hAnsiTheme="minorHAnsi" w:cstheme="minorHAnsi"/>
                  <w:sz w:val="22"/>
                  <w:szCs w:val="22"/>
                </w:rPr>
                <w:t>01 53 94 68 28</w:t>
              </w:r>
            </w:hyperlink>
          </w:p>
          <w:p w14:paraId="521F534E" w14:textId="77777777" w:rsidR="00395E4A" w:rsidRPr="00A85CD4" w:rsidRDefault="00395E4A" w:rsidP="00D52FCF">
            <w:pPr>
              <w:pStyle w:val="xmsonormal0"/>
              <w:rPr>
                <w:rFonts w:asciiTheme="minorHAnsi" w:hAnsiTheme="minorHAnsi" w:cstheme="minorHAnsi"/>
                <w:sz w:val="22"/>
                <w:szCs w:val="22"/>
              </w:rPr>
            </w:pPr>
            <w:r w:rsidRPr="00A85CD4">
              <w:rPr>
                <w:rFonts w:asciiTheme="minorHAnsi" w:hAnsiTheme="minorHAnsi" w:cstheme="minorHAnsi"/>
                <w:sz w:val="22"/>
                <w:szCs w:val="22"/>
              </w:rPr>
              <w:t>Mob</w:t>
            </w:r>
            <w:r w:rsidR="00D52FCF" w:rsidRPr="00A85CD4">
              <w:rPr>
                <w:rFonts w:asciiTheme="minorHAnsi" w:hAnsiTheme="minorHAnsi" w:cstheme="minorHAnsi"/>
                <w:sz w:val="22"/>
                <w:szCs w:val="22"/>
              </w:rPr>
              <w:t>i</w:t>
            </w:r>
            <w:r w:rsidRPr="00A85CD4">
              <w:rPr>
                <w:rFonts w:asciiTheme="minorHAnsi" w:hAnsiTheme="minorHAnsi" w:cstheme="minorHAnsi"/>
                <w:sz w:val="22"/>
                <w:szCs w:val="22"/>
              </w:rPr>
              <w:t>: 06 64 56 49 06</w:t>
            </w:r>
          </w:p>
          <w:p w14:paraId="16CBB9F2" w14:textId="77777777" w:rsidR="00395E4A" w:rsidRPr="00A85CD4" w:rsidRDefault="00D52FCF" w:rsidP="00D52FCF">
            <w:pPr>
              <w:shd w:val="clear" w:color="auto" w:fill="FFFFFF"/>
              <w:rPr>
                <w:rFonts w:cstheme="minorHAnsi"/>
                <w:lang w:eastAsia="fr-FR"/>
              </w:rPr>
            </w:pPr>
            <w:r w:rsidRPr="00A85CD4">
              <w:rPr>
                <w:rFonts w:cstheme="minorHAnsi"/>
                <w:lang w:eastAsia="fr-FR"/>
              </w:rPr>
              <w:t>Em</w:t>
            </w:r>
            <w:r w:rsidR="00395E4A" w:rsidRPr="00A85CD4">
              <w:rPr>
                <w:rFonts w:cstheme="minorHAnsi"/>
                <w:lang w:eastAsia="fr-FR"/>
              </w:rPr>
              <w:t>ail: </w:t>
            </w:r>
            <w:hyperlink r:id="rId12" w:history="1">
              <w:r w:rsidR="00395E4A" w:rsidRPr="00A85CD4">
                <w:rPr>
                  <w:rFonts w:cstheme="minorHAnsi"/>
                  <w:lang w:eastAsia="fr-FR"/>
                </w:rPr>
                <w:t>sales@maxim-international.fr</w:t>
              </w:r>
            </w:hyperlink>
            <w:r w:rsidR="00395E4A" w:rsidRPr="00A85CD4">
              <w:rPr>
                <w:rFonts w:cstheme="minorHAnsi"/>
                <w:lang w:eastAsia="fr-FR"/>
              </w:rPr>
              <w:t>  </w:t>
            </w:r>
          </w:p>
          <w:p w14:paraId="20A92DE4" w14:textId="77777777" w:rsidR="002F38E3" w:rsidRPr="00A85CD4" w:rsidRDefault="00395E4A" w:rsidP="00D52FCF">
            <w:pPr>
              <w:pStyle w:val="xmsonormal"/>
              <w:rPr>
                <w:rFonts w:asciiTheme="minorHAnsi" w:hAnsiTheme="minorHAnsi" w:cstheme="minorHAnsi"/>
                <w:sz w:val="22"/>
                <w:szCs w:val="22"/>
              </w:rPr>
            </w:pPr>
            <w:r w:rsidRPr="00A85CD4">
              <w:rPr>
                <w:rFonts w:asciiTheme="minorHAnsi" w:hAnsiTheme="minorHAnsi" w:cstheme="minorHAnsi"/>
                <w:sz w:val="22"/>
                <w:szCs w:val="22"/>
              </w:rPr>
              <w:t>Ms Yến:</w:t>
            </w:r>
            <w:r w:rsidR="00D52FCF" w:rsidRPr="00A85CD4">
              <w:rPr>
                <w:rFonts w:asciiTheme="minorHAnsi" w:hAnsiTheme="minorHAnsi" w:cstheme="minorHAnsi"/>
                <w:sz w:val="22"/>
                <w:szCs w:val="22"/>
              </w:rPr>
              <w:t xml:space="preserve"> </w:t>
            </w:r>
            <w:hyperlink r:id="rId13" w:history="1">
              <w:r w:rsidR="00D52FCF" w:rsidRPr="00A85CD4">
                <w:rPr>
                  <w:rStyle w:val="Lienhypertexte"/>
                  <w:rFonts w:asciiTheme="minorHAnsi" w:hAnsiTheme="minorHAnsi" w:cstheme="minorHAnsi"/>
                  <w:sz w:val="22"/>
                  <w:szCs w:val="22"/>
                </w:rPr>
                <w:t>yen@maxim-international.fr</w:t>
              </w:r>
            </w:hyperlink>
          </w:p>
        </w:tc>
        <w:tc>
          <w:tcPr>
            <w:tcW w:w="3690" w:type="dxa"/>
            <w:hideMark/>
          </w:tcPr>
          <w:p w14:paraId="1552476B" w14:textId="77777777" w:rsidR="00B42B11" w:rsidRDefault="002F38E3" w:rsidP="002F38E3">
            <w:pPr>
              <w:pStyle w:val="xmsonormal"/>
              <w:rPr>
                <w:rFonts w:asciiTheme="minorHAnsi" w:hAnsiTheme="minorHAnsi" w:cstheme="minorHAnsi"/>
                <w:sz w:val="22"/>
                <w:szCs w:val="22"/>
              </w:rPr>
            </w:pPr>
            <w:r w:rsidRPr="006C0F7E">
              <w:rPr>
                <w:rFonts w:asciiTheme="minorHAnsi" w:hAnsiTheme="minorHAnsi" w:cstheme="minorHAnsi"/>
                <w:sz w:val="22"/>
                <w:szCs w:val="22"/>
              </w:rPr>
              <w:t>Thanh toán </w:t>
            </w:r>
            <w:r w:rsidRPr="006C0F7E">
              <w:rPr>
                <w:rFonts w:asciiTheme="minorHAnsi" w:hAnsiTheme="minorHAnsi" w:cstheme="minorHAnsi"/>
                <w:sz w:val="22"/>
                <w:szCs w:val="22"/>
              </w:rPr>
              <w:br/>
              <w:t>- Tiền mặt/Cheque/Thẻ ngân hàng tại văn phòng</w:t>
            </w:r>
          </w:p>
          <w:p w14:paraId="108A8135" w14:textId="77777777" w:rsidR="002F38E3" w:rsidRPr="006C0F7E" w:rsidRDefault="002F38E3" w:rsidP="002F38E3">
            <w:pPr>
              <w:pStyle w:val="xmsonormal"/>
              <w:rPr>
                <w:rFonts w:asciiTheme="minorHAnsi" w:hAnsiTheme="minorHAnsi" w:cstheme="minorHAnsi"/>
                <w:sz w:val="22"/>
                <w:szCs w:val="22"/>
              </w:rPr>
            </w:pPr>
            <w:r w:rsidRPr="006C0F7E">
              <w:rPr>
                <w:rFonts w:asciiTheme="minorHAnsi" w:hAnsiTheme="minorHAnsi" w:cstheme="minorHAnsi"/>
                <w:sz w:val="22"/>
                <w:szCs w:val="22"/>
              </w:rPr>
              <w:t xml:space="preserve">- Chuyển khoản: </w:t>
            </w:r>
          </w:p>
          <w:p w14:paraId="2C8B7D9C" w14:textId="77777777" w:rsidR="002F38E3" w:rsidRPr="006C0F7E" w:rsidRDefault="002F38E3" w:rsidP="002F38E3">
            <w:pPr>
              <w:pStyle w:val="xmsonormal"/>
              <w:rPr>
                <w:rFonts w:asciiTheme="minorHAnsi" w:hAnsiTheme="minorHAnsi" w:cstheme="minorHAnsi"/>
                <w:sz w:val="22"/>
                <w:szCs w:val="22"/>
              </w:rPr>
            </w:pPr>
            <w:r w:rsidRPr="006C0F7E">
              <w:rPr>
                <w:rFonts w:asciiTheme="minorHAnsi" w:hAnsiTheme="minorHAnsi" w:cstheme="minorHAnsi"/>
                <w:i/>
                <w:iCs/>
                <w:sz w:val="22"/>
                <w:szCs w:val="22"/>
              </w:rPr>
              <w:t>Quý khách vui lòng gửi mail hoặc liên lạc đại lý trước khi chuyển khoản.</w:t>
            </w:r>
          </w:p>
        </w:tc>
      </w:tr>
      <w:tr w:rsidR="002F38E3" w:rsidRPr="007D0075" w14:paraId="7E3F0969" w14:textId="77777777" w:rsidTr="00D142BC">
        <w:tc>
          <w:tcPr>
            <w:tcW w:w="445" w:type="dxa"/>
          </w:tcPr>
          <w:p w14:paraId="0E88B7B7" w14:textId="77777777" w:rsidR="002F38E3" w:rsidRPr="002F38E3" w:rsidRDefault="002F38E3" w:rsidP="002F38E3">
            <w:pPr>
              <w:rPr>
                <w:rFonts w:eastAsia="Times New Roman" w:cstheme="minorHAnsi"/>
                <w:b/>
                <w:lang w:val="en-US"/>
              </w:rPr>
            </w:pPr>
            <w:r w:rsidRPr="002F38E3">
              <w:rPr>
                <w:rFonts w:eastAsia="Times New Roman" w:cstheme="minorHAnsi"/>
                <w:b/>
                <w:lang w:val="en-US"/>
              </w:rPr>
              <w:t>6</w:t>
            </w:r>
          </w:p>
        </w:tc>
        <w:tc>
          <w:tcPr>
            <w:tcW w:w="5130" w:type="dxa"/>
          </w:tcPr>
          <w:p w14:paraId="2DFCA140" w14:textId="77777777" w:rsidR="002F38E3" w:rsidRPr="002F38E3" w:rsidRDefault="002F38E3" w:rsidP="002F38E3">
            <w:pPr>
              <w:rPr>
                <w:rFonts w:cstheme="minorHAnsi"/>
                <w:lang w:val="en-US"/>
              </w:rPr>
            </w:pPr>
            <w:r w:rsidRPr="002F38E3">
              <w:rPr>
                <w:rFonts w:eastAsia="Times New Roman" w:cstheme="minorHAnsi"/>
                <w:b/>
                <w:lang w:val="en-US"/>
              </w:rPr>
              <w:t>Eastsea Travel &amp; Air Service tại Đức</w:t>
            </w:r>
          </w:p>
          <w:p w14:paraId="4FC2EFD0" w14:textId="77777777" w:rsidR="002F38E3" w:rsidRPr="00A85CD4" w:rsidRDefault="002F38E3" w:rsidP="002F38E3">
            <w:pPr>
              <w:shd w:val="clear" w:color="auto" w:fill="FFFFFF"/>
              <w:rPr>
                <w:rFonts w:eastAsia="Times New Roman" w:cstheme="minorHAnsi"/>
                <w:lang w:val="en-US"/>
              </w:rPr>
            </w:pPr>
            <w:r w:rsidRPr="00A85CD4">
              <w:rPr>
                <w:rFonts w:eastAsia="Times New Roman" w:cstheme="minorHAnsi"/>
                <w:b/>
                <w:lang w:val="en-US"/>
              </w:rPr>
              <w:t xml:space="preserve">  Phòng vé Frankfurt:</w:t>
            </w:r>
            <w:r w:rsidRPr="00A85CD4">
              <w:rPr>
                <w:rFonts w:eastAsia="Times New Roman" w:cstheme="minorHAnsi"/>
                <w:lang w:val="en-US"/>
              </w:rPr>
              <w:t xml:space="preserve"> </w:t>
            </w:r>
          </w:p>
          <w:p w14:paraId="0476D70F" w14:textId="77777777" w:rsidR="002F38E3" w:rsidRPr="00A85CD4" w:rsidRDefault="002F38E3" w:rsidP="002F38E3">
            <w:pPr>
              <w:rPr>
                <w:rFonts w:cstheme="minorHAnsi"/>
                <w:lang w:val="en-US"/>
              </w:rPr>
            </w:pPr>
            <w:r w:rsidRPr="00A85CD4">
              <w:rPr>
                <w:rFonts w:eastAsia="Times New Roman" w:cstheme="minorHAnsi"/>
                <w:lang w:val="en-US"/>
              </w:rPr>
              <w:t>Rohrbachstrasse 56, 60389 Frankfurt am Main,</w:t>
            </w:r>
          </w:p>
          <w:p w14:paraId="5E24FB6B" w14:textId="77777777" w:rsidR="002F38E3" w:rsidRPr="00A85CD4" w:rsidRDefault="002F38E3" w:rsidP="002F38E3">
            <w:pPr>
              <w:rPr>
                <w:rFonts w:cstheme="minorHAnsi"/>
                <w:lang w:val="en-US"/>
              </w:rPr>
            </w:pPr>
            <w:r w:rsidRPr="00A85CD4">
              <w:rPr>
                <w:rFonts w:eastAsia="Times New Roman" w:cstheme="minorHAnsi"/>
                <w:lang w:val="en-US"/>
              </w:rPr>
              <w:t>Điện thoại: +49 176 62114500 (Thu Hà)</w:t>
            </w:r>
          </w:p>
          <w:p w14:paraId="4BCE0EB6" w14:textId="77777777" w:rsidR="002F38E3" w:rsidRPr="00A85CD4" w:rsidRDefault="002F38E3" w:rsidP="002F38E3">
            <w:pPr>
              <w:rPr>
                <w:rFonts w:cstheme="minorHAnsi"/>
                <w:lang w:val="en-US"/>
              </w:rPr>
            </w:pPr>
            <w:r w:rsidRPr="00A85CD4">
              <w:rPr>
                <w:rFonts w:eastAsia="Times New Roman" w:cstheme="minorHAnsi"/>
                <w:lang w:val="en-US"/>
              </w:rPr>
              <w:t xml:space="preserve">Email: </w:t>
            </w:r>
            <w:hyperlink r:id="rId14" w:history="1">
              <w:r w:rsidRPr="00A85CD4">
                <w:rPr>
                  <w:rStyle w:val="Lienhypertexte"/>
                  <w:rFonts w:eastAsia="Times New Roman" w:cstheme="minorHAnsi"/>
                  <w:color w:val="auto"/>
                  <w:lang w:val="en-US"/>
                </w:rPr>
                <w:t>thuha@eastseatravel.com</w:t>
              </w:r>
            </w:hyperlink>
          </w:p>
          <w:p w14:paraId="3B1749F6" w14:textId="77777777" w:rsidR="002F38E3" w:rsidRPr="00A85CD4" w:rsidRDefault="002F38E3" w:rsidP="002F38E3">
            <w:pPr>
              <w:pStyle w:val="Paragraphedeliste"/>
              <w:ind w:hanging="360"/>
              <w:rPr>
                <w:rFonts w:asciiTheme="minorHAnsi" w:hAnsiTheme="minorHAnsi" w:cstheme="minorHAnsi"/>
                <w:sz w:val="22"/>
                <w:szCs w:val="22"/>
                <w:lang w:val="en-US"/>
              </w:rPr>
            </w:pPr>
            <w:r w:rsidRPr="00A85CD4">
              <w:rPr>
                <w:rFonts w:asciiTheme="minorHAnsi" w:eastAsia="Calibri" w:hAnsiTheme="minorHAnsi" w:cstheme="minorHAnsi"/>
                <w:b/>
                <w:sz w:val="22"/>
                <w:szCs w:val="22"/>
                <w:lang w:val="en-US"/>
              </w:rPr>
              <w:t xml:space="preserve">2.      </w:t>
            </w:r>
            <w:r w:rsidRPr="00A85CD4">
              <w:rPr>
                <w:rFonts w:asciiTheme="minorHAnsi" w:eastAsia="Times New Roman" w:hAnsiTheme="minorHAnsi" w:cstheme="minorHAnsi"/>
                <w:b/>
                <w:sz w:val="22"/>
                <w:szCs w:val="22"/>
                <w:lang w:val="en-US"/>
              </w:rPr>
              <w:t xml:space="preserve">Phòng vé Leipzig: </w:t>
            </w:r>
          </w:p>
          <w:p w14:paraId="077D4726" w14:textId="77777777" w:rsidR="002F38E3" w:rsidRPr="00A85CD4" w:rsidRDefault="002F38E3" w:rsidP="002F38E3">
            <w:pPr>
              <w:rPr>
                <w:rFonts w:cstheme="minorHAnsi"/>
                <w:lang w:val="en-US"/>
              </w:rPr>
            </w:pPr>
            <w:r w:rsidRPr="00A85CD4">
              <w:rPr>
                <w:rFonts w:eastAsia="Times New Roman" w:cstheme="minorHAnsi"/>
                <w:lang w:val="en-US"/>
              </w:rPr>
              <w:t>Maximilianallee 14, 04129 Leipzig</w:t>
            </w:r>
          </w:p>
          <w:p w14:paraId="6C1F3C0B" w14:textId="77777777" w:rsidR="002F38E3" w:rsidRPr="00A85CD4" w:rsidRDefault="002F38E3" w:rsidP="002F38E3">
            <w:pPr>
              <w:rPr>
                <w:rFonts w:cstheme="minorHAnsi"/>
                <w:lang w:val="en-US"/>
              </w:rPr>
            </w:pPr>
            <w:r w:rsidRPr="00A85CD4">
              <w:rPr>
                <w:rFonts w:eastAsia="Times New Roman" w:cstheme="minorHAnsi"/>
                <w:lang w:val="en-US"/>
              </w:rPr>
              <w:t xml:space="preserve">Điện thoại: +4917662114501 (Ngọc Long),  </w:t>
            </w:r>
          </w:p>
          <w:p w14:paraId="054F5787" w14:textId="77777777" w:rsidR="002F38E3" w:rsidRPr="00A85CD4" w:rsidRDefault="002F38E3" w:rsidP="002F38E3">
            <w:pPr>
              <w:rPr>
                <w:rFonts w:cstheme="minorHAnsi"/>
                <w:lang w:val="en-US"/>
              </w:rPr>
            </w:pPr>
            <w:r w:rsidRPr="00A85CD4">
              <w:rPr>
                <w:rFonts w:eastAsia="Times New Roman" w:cstheme="minorHAnsi"/>
                <w:lang w:val="en-US"/>
              </w:rPr>
              <w:t>+49 17680059953 (Võ Thị Thùy)</w:t>
            </w:r>
          </w:p>
          <w:p w14:paraId="4FDD8E50" w14:textId="77777777" w:rsidR="002F38E3" w:rsidRPr="006C0F7E" w:rsidRDefault="002F38E3" w:rsidP="002F38E3">
            <w:pPr>
              <w:rPr>
                <w:rFonts w:cstheme="minorHAnsi"/>
                <w:lang w:val="en-US"/>
              </w:rPr>
            </w:pPr>
            <w:r w:rsidRPr="006C0F7E">
              <w:rPr>
                <w:rFonts w:eastAsia="Times New Roman" w:cstheme="minorHAnsi"/>
                <w:lang w:val="en-US"/>
              </w:rPr>
              <w:t xml:space="preserve">Email: </w:t>
            </w:r>
            <w:hyperlink r:id="rId15" w:history="1">
              <w:r w:rsidRPr="006C0F7E">
                <w:rPr>
                  <w:rStyle w:val="Lienhypertexte"/>
                  <w:rFonts w:eastAsia="Times New Roman" w:cstheme="minorHAnsi"/>
                  <w:color w:val="auto"/>
                  <w:lang w:val="en-US"/>
                </w:rPr>
                <w:t>leipzig@eastseatravel.com</w:t>
              </w:r>
            </w:hyperlink>
          </w:p>
          <w:p w14:paraId="01A97CB7" w14:textId="77777777" w:rsidR="002F38E3" w:rsidRPr="006C0F7E" w:rsidRDefault="002F38E3" w:rsidP="002F38E3">
            <w:pPr>
              <w:pStyle w:val="Paragraphedeliste"/>
              <w:ind w:hanging="360"/>
              <w:rPr>
                <w:rFonts w:asciiTheme="minorHAnsi" w:hAnsiTheme="minorHAnsi" w:cstheme="minorHAnsi"/>
                <w:sz w:val="22"/>
                <w:szCs w:val="22"/>
                <w:lang w:val="en-US"/>
              </w:rPr>
            </w:pPr>
            <w:r w:rsidRPr="006C0F7E">
              <w:rPr>
                <w:rFonts w:asciiTheme="minorHAnsi" w:eastAsia="Calibri" w:hAnsiTheme="minorHAnsi" w:cstheme="minorHAnsi"/>
                <w:b/>
                <w:sz w:val="22"/>
                <w:szCs w:val="22"/>
                <w:lang w:val="en-US"/>
              </w:rPr>
              <w:t xml:space="preserve">3.      </w:t>
            </w:r>
            <w:r w:rsidRPr="006C0F7E">
              <w:rPr>
                <w:rFonts w:asciiTheme="minorHAnsi" w:eastAsia="Times New Roman" w:hAnsiTheme="minorHAnsi" w:cstheme="minorHAnsi"/>
                <w:b/>
                <w:sz w:val="22"/>
                <w:szCs w:val="22"/>
                <w:lang w:val="en-US"/>
              </w:rPr>
              <w:t xml:space="preserve">Phòng vé Berlin: </w:t>
            </w:r>
          </w:p>
          <w:p w14:paraId="5E22304D" w14:textId="77777777" w:rsidR="002F38E3" w:rsidRPr="006C0F7E" w:rsidRDefault="002F38E3" w:rsidP="002F38E3">
            <w:pPr>
              <w:rPr>
                <w:rFonts w:cstheme="minorHAnsi"/>
                <w:lang w:val="en-US"/>
              </w:rPr>
            </w:pPr>
            <w:r w:rsidRPr="006C0F7E">
              <w:rPr>
                <w:rFonts w:eastAsia="Times New Roman" w:cstheme="minorHAnsi"/>
                <w:lang w:val="en-US"/>
              </w:rPr>
              <w:t>Haus 1, Raum 205, Herzbergstr 128-139, 10365 Berlin</w:t>
            </w:r>
            <w:bookmarkStart w:id="0" w:name="_heading=h.30j0zll"/>
            <w:bookmarkEnd w:id="0"/>
          </w:p>
          <w:p w14:paraId="60A3E02D" w14:textId="77777777" w:rsidR="002F38E3" w:rsidRPr="006C0F7E" w:rsidRDefault="002F38E3" w:rsidP="002F38E3">
            <w:pPr>
              <w:rPr>
                <w:rFonts w:cstheme="minorHAnsi"/>
                <w:lang w:val="en-US"/>
              </w:rPr>
            </w:pPr>
            <w:r w:rsidRPr="006C0F7E">
              <w:rPr>
                <w:rFonts w:eastAsia="Times New Roman" w:cstheme="minorHAnsi"/>
                <w:lang w:val="en-US"/>
              </w:rPr>
              <w:t xml:space="preserve">Điện thoại: +49 176 62114502 (Hoài Điệp);  </w:t>
            </w:r>
          </w:p>
          <w:p w14:paraId="09DBFA5D" w14:textId="77777777" w:rsidR="002F38E3" w:rsidRPr="006C0F7E" w:rsidRDefault="002F38E3" w:rsidP="002F38E3">
            <w:pPr>
              <w:rPr>
                <w:rFonts w:cstheme="minorHAnsi"/>
                <w:b/>
                <w:lang w:val="en-US"/>
              </w:rPr>
            </w:pPr>
            <w:r w:rsidRPr="006C0F7E">
              <w:rPr>
                <w:rFonts w:eastAsia="Times New Roman" w:cstheme="minorHAnsi"/>
                <w:lang w:val="en-US"/>
              </w:rPr>
              <w:t xml:space="preserve">Email: </w:t>
            </w:r>
            <w:hyperlink r:id="rId16" w:history="1">
              <w:r w:rsidRPr="006C0F7E">
                <w:rPr>
                  <w:rStyle w:val="Lienhypertexte"/>
                  <w:rFonts w:eastAsia="Times New Roman" w:cstheme="minorHAnsi"/>
                  <w:color w:val="auto"/>
                  <w:lang w:val="en-US"/>
                </w:rPr>
                <w:t>dx_berlin@eastseatravel.com</w:t>
              </w:r>
            </w:hyperlink>
          </w:p>
        </w:tc>
        <w:tc>
          <w:tcPr>
            <w:tcW w:w="3690" w:type="dxa"/>
          </w:tcPr>
          <w:p w14:paraId="5720775C" w14:textId="77777777" w:rsidR="002F38E3" w:rsidRPr="002F38E3" w:rsidRDefault="002F38E3" w:rsidP="002F38E3">
            <w:pPr>
              <w:rPr>
                <w:rFonts w:cstheme="minorHAnsi"/>
                <w:lang w:val="en-US"/>
              </w:rPr>
            </w:pPr>
            <w:r w:rsidRPr="002F38E3">
              <w:rPr>
                <w:rFonts w:eastAsia="Times New Roman" w:cstheme="minorHAnsi"/>
                <w:lang w:val="en-US"/>
              </w:rPr>
              <w:t>Tên tài khoản</w:t>
            </w:r>
            <w:r w:rsidRPr="002F38E3">
              <w:rPr>
                <w:rFonts w:eastAsia="Times New Roman" w:cstheme="minorHAnsi"/>
                <w:b/>
                <w:lang w:val="en-US"/>
              </w:rPr>
              <w:t>: East Sea Travel &amp; Air Service GmbH</w:t>
            </w:r>
          </w:p>
          <w:p w14:paraId="138FD965" w14:textId="77777777" w:rsidR="002F38E3" w:rsidRPr="002F38E3" w:rsidRDefault="002F38E3" w:rsidP="002F38E3">
            <w:pPr>
              <w:rPr>
                <w:rFonts w:cstheme="minorHAnsi"/>
                <w:lang w:val="en-US"/>
              </w:rPr>
            </w:pPr>
            <w:r w:rsidRPr="002F38E3">
              <w:rPr>
                <w:rFonts w:eastAsia="Times New Roman" w:cstheme="minorHAnsi"/>
                <w:lang w:val="en-US"/>
              </w:rPr>
              <w:t>Bank name (Tên ngân hàng): Postbank Berlin</w:t>
            </w:r>
          </w:p>
          <w:p w14:paraId="1093AA6C" w14:textId="77777777" w:rsidR="002F38E3" w:rsidRPr="002F38E3" w:rsidRDefault="002F38E3" w:rsidP="002F38E3">
            <w:pPr>
              <w:rPr>
                <w:rFonts w:cstheme="minorHAnsi"/>
              </w:rPr>
            </w:pPr>
            <w:r w:rsidRPr="002F38E3">
              <w:rPr>
                <w:rFonts w:eastAsia="Times New Roman" w:cstheme="minorHAnsi"/>
              </w:rPr>
              <w:t>IBAN (số tài khoản EUR): DE17 10010010 0629163101</w:t>
            </w:r>
          </w:p>
          <w:p w14:paraId="0BFDA397" w14:textId="77777777" w:rsidR="002F38E3" w:rsidRPr="002F38E3" w:rsidRDefault="002F38E3" w:rsidP="002F38E3">
            <w:pPr>
              <w:rPr>
                <w:rFonts w:cstheme="minorHAnsi"/>
              </w:rPr>
            </w:pPr>
            <w:r w:rsidRPr="002F38E3">
              <w:rPr>
                <w:rFonts w:eastAsia="Times New Roman" w:cstheme="minorHAnsi"/>
              </w:rPr>
              <w:t xml:space="preserve">BIC: PBNKDEEF </w:t>
            </w:r>
          </w:p>
          <w:p w14:paraId="1C798DBB" w14:textId="77777777" w:rsidR="002F38E3" w:rsidRPr="002F38E3" w:rsidRDefault="002F38E3" w:rsidP="002F38E3">
            <w:pPr>
              <w:rPr>
                <w:rFonts w:cstheme="minorHAnsi"/>
                <w:lang w:val="en-US"/>
              </w:rPr>
            </w:pPr>
          </w:p>
        </w:tc>
      </w:tr>
      <w:tr w:rsidR="002F38E3" w:rsidRPr="007D0075" w14:paraId="09454A5F" w14:textId="77777777" w:rsidTr="00D142BC">
        <w:tc>
          <w:tcPr>
            <w:tcW w:w="445" w:type="dxa"/>
          </w:tcPr>
          <w:p w14:paraId="5358F01D" w14:textId="77777777" w:rsidR="002F38E3" w:rsidRPr="002F38E3" w:rsidRDefault="002F38E3" w:rsidP="002F38E3">
            <w:pPr>
              <w:pStyle w:val="xmsonormal0"/>
              <w:shd w:val="clear" w:color="auto" w:fill="FFFFFF"/>
              <w:rPr>
                <w:rFonts w:asciiTheme="minorHAnsi" w:hAnsiTheme="minorHAnsi" w:cstheme="minorHAnsi"/>
                <w:b/>
                <w:sz w:val="22"/>
                <w:szCs w:val="22"/>
                <w:lang w:val="en-US" w:eastAsia="en-US"/>
              </w:rPr>
            </w:pPr>
            <w:r w:rsidRPr="002F38E3">
              <w:rPr>
                <w:rFonts w:asciiTheme="minorHAnsi" w:hAnsiTheme="minorHAnsi" w:cstheme="minorHAnsi"/>
                <w:b/>
                <w:sz w:val="22"/>
                <w:szCs w:val="22"/>
                <w:lang w:val="en-US" w:eastAsia="en-US"/>
              </w:rPr>
              <w:t>7</w:t>
            </w:r>
          </w:p>
        </w:tc>
        <w:tc>
          <w:tcPr>
            <w:tcW w:w="5130" w:type="dxa"/>
          </w:tcPr>
          <w:p w14:paraId="160062D4" w14:textId="77777777" w:rsidR="002F38E3" w:rsidRPr="002F38E3" w:rsidRDefault="002F38E3" w:rsidP="002F38E3">
            <w:pPr>
              <w:pStyle w:val="xmsonormal0"/>
              <w:shd w:val="clear" w:color="auto" w:fill="FFFFFF"/>
              <w:rPr>
                <w:rFonts w:asciiTheme="minorHAnsi" w:hAnsiTheme="minorHAnsi" w:cstheme="minorHAnsi"/>
                <w:sz w:val="22"/>
                <w:szCs w:val="22"/>
                <w:lang w:val="en-US"/>
              </w:rPr>
            </w:pPr>
            <w:r w:rsidRPr="002F38E3">
              <w:rPr>
                <w:rFonts w:asciiTheme="minorHAnsi" w:hAnsiTheme="minorHAnsi" w:cstheme="minorHAnsi"/>
                <w:b/>
                <w:sz w:val="22"/>
                <w:szCs w:val="22"/>
                <w:lang w:val="en-US" w:eastAsia="en-US"/>
              </w:rPr>
              <w:t xml:space="preserve">VinaTours GmbH </w:t>
            </w:r>
          </w:p>
          <w:p w14:paraId="27DC0DC6" w14:textId="77777777" w:rsidR="002F38E3" w:rsidRPr="002F38E3" w:rsidRDefault="002F38E3" w:rsidP="002F38E3">
            <w:pPr>
              <w:rPr>
                <w:rFonts w:cstheme="minorHAnsi"/>
                <w:lang w:val="en-US"/>
              </w:rPr>
            </w:pPr>
            <w:r w:rsidRPr="002F38E3">
              <w:rPr>
                <w:rFonts w:eastAsia="Times New Roman" w:cstheme="minorHAnsi"/>
                <w:lang w:val="en-US"/>
              </w:rPr>
              <w:t>Herzberg Str. 33-34</w:t>
            </w:r>
          </w:p>
          <w:p w14:paraId="40092598" w14:textId="77777777" w:rsidR="002F38E3" w:rsidRPr="002F38E3" w:rsidRDefault="002F38E3" w:rsidP="002F38E3">
            <w:pPr>
              <w:rPr>
                <w:rFonts w:cstheme="minorHAnsi"/>
                <w:lang w:val="en-US"/>
              </w:rPr>
            </w:pPr>
            <w:r w:rsidRPr="002F38E3">
              <w:rPr>
                <w:rFonts w:eastAsia="Times New Roman" w:cstheme="minorHAnsi"/>
                <w:lang w:val="en-US"/>
              </w:rPr>
              <w:t>10365 Berlin</w:t>
            </w:r>
          </w:p>
          <w:p w14:paraId="39F408B1" w14:textId="77777777" w:rsidR="002F38E3" w:rsidRPr="002F38E3" w:rsidRDefault="002F38E3" w:rsidP="002F38E3">
            <w:pPr>
              <w:rPr>
                <w:rFonts w:cstheme="minorHAnsi"/>
                <w:lang w:val="en-US"/>
              </w:rPr>
            </w:pPr>
            <w:r w:rsidRPr="002F38E3">
              <w:rPr>
                <w:rFonts w:eastAsia="Times New Roman" w:cstheme="minorHAnsi"/>
                <w:lang w:val="en-US"/>
              </w:rPr>
              <w:t>Mr. Sơn +4917677228788</w:t>
            </w:r>
          </w:p>
          <w:p w14:paraId="61FE4B49" w14:textId="77777777" w:rsidR="002F38E3" w:rsidRPr="002F38E3" w:rsidRDefault="002F38E3" w:rsidP="002F38E3">
            <w:pPr>
              <w:rPr>
                <w:rFonts w:cstheme="minorHAnsi"/>
                <w:lang w:val="en-US"/>
              </w:rPr>
            </w:pPr>
            <w:r w:rsidRPr="002F38E3">
              <w:rPr>
                <w:rFonts w:eastAsia="Times New Roman" w:cstheme="minorHAnsi"/>
                <w:lang w:val="en-US"/>
              </w:rPr>
              <w:t>Mrs. Mai Anh +4917677474666</w:t>
            </w:r>
          </w:p>
          <w:p w14:paraId="739B1951" w14:textId="77777777" w:rsidR="002F38E3" w:rsidRPr="002F38E3" w:rsidRDefault="002F38E3" w:rsidP="002F38E3">
            <w:pPr>
              <w:rPr>
                <w:rFonts w:cstheme="minorHAnsi"/>
                <w:lang w:val="en-US"/>
              </w:rPr>
            </w:pPr>
            <w:r w:rsidRPr="002F38E3">
              <w:rPr>
                <w:rFonts w:eastAsia="Times New Roman" w:cstheme="minorHAnsi"/>
                <w:lang w:val="en-US"/>
              </w:rPr>
              <w:t>Mr. Hà +4917630468354</w:t>
            </w:r>
          </w:p>
          <w:p w14:paraId="2027248D" w14:textId="77777777" w:rsidR="002F38E3" w:rsidRPr="002F38E3" w:rsidRDefault="002F38E3" w:rsidP="002F38E3">
            <w:pPr>
              <w:rPr>
                <w:rFonts w:cstheme="minorHAnsi"/>
              </w:rPr>
            </w:pPr>
            <w:r w:rsidRPr="002F38E3">
              <w:rPr>
                <w:rFonts w:eastAsia="Times New Roman" w:cstheme="minorHAnsi"/>
                <w:lang w:val="en-US"/>
              </w:rPr>
              <w:t>Msr. Yến +4917631576852</w:t>
            </w:r>
            <w:hyperlink r:id="rId17" w:history="1">
              <w:r w:rsidRPr="002F38E3">
                <w:rPr>
                  <w:rFonts w:eastAsia="Times New Roman" w:cstheme="minorHAnsi"/>
                  <w:lang w:val="en-US"/>
                </w:rPr>
                <w:br/>
              </w:r>
              <w:r w:rsidRPr="002F38E3">
                <w:rPr>
                  <w:rStyle w:val="Lienhypertexte"/>
                  <w:rFonts w:eastAsia="Times New Roman" w:cstheme="minorHAnsi"/>
                  <w:color w:val="auto"/>
                  <w:lang w:val="en-US"/>
                </w:rPr>
                <w:t>Email: info@vinatours.de</w:t>
              </w:r>
            </w:hyperlink>
          </w:p>
        </w:tc>
        <w:tc>
          <w:tcPr>
            <w:tcW w:w="3690" w:type="dxa"/>
          </w:tcPr>
          <w:p w14:paraId="18B1ECE6"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sz w:val="22"/>
                <w:szCs w:val="22"/>
                <w:lang w:eastAsia="en-US"/>
              </w:rPr>
              <w:t xml:space="preserve">Tên tài khoản </w:t>
            </w:r>
            <w:r w:rsidRPr="002F38E3">
              <w:rPr>
                <w:rFonts w:asciiTheme="minorHAnsi" w:hAnsiTheme="minorHAnsi" w:cstheme="minorHAnsi"/>
                <w:b/>
                <w:sz w:val="22"/>
                <w:szCs w:val="22"/>
                <w:lang w:eastAsia="en-US"/>
              </w:rPr>
              <w:t xml:space="preserve">:VinaTours GmbH </w:t>
            </w:r>
          </w:p>
          <w:p w14:paraId="7CD9E574"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sz w:val="22"/>
                <w:szCs w:val="22"/>
                <w:lang w:eastAsia="en-US"/>
              </w:rPr>
              <w:t>IBAN:DE04100700240475909800 BIC:DEUTDEDBBER</w:t>
            </w:r>
          </w:p>
          <w:p w14:paraId="4E44924B"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sz w:val="22"/>
                <w:szCs w:val="22"/>
                <w:lang w:eastAsia="en-US"/>
              </w:rPr>
              <w:t>Deutsche Bank Berlin</w:t>
            </w:r>
          </w:p>
          <w:p w14:paraId="37AD2A87" w14:textId="77777777" w:rsidR="002F38E3" w:rsidRPr="002F38E3" w:rsidRDefault="002F38E3" w:rsidP="002F38E3">
            <w:pPr>
              <w:rPr>
                <w:rFonts w:cstheme="minorHAnsi"/>
              </w:rPr>
            </w:pPr>
            <w:r w:rsidRPr="002F38E3">
              <w:rPr>
                <w:rFonts w:eastAsia="Times New Roman" w:cstheme="minorHAnsi"/>
              </w:rPr>
              <w:t> </w:t>
            </w:r>
          </w:p>
        </w:tc>
      </w:tr>
      <w:tr w:rsidR="002F38E3" w:rsidRPr="007D0075" w14:paraId="0D3D6396" w14:textId="77777777" w:rsidTr="00D142BC">
        <w:tc>
          <w:tcPr>
            <w:tcW w:w="445" w:type="dxa"/>
          </w:tcPr>
          <w:p w14:paraId="4242E35F" w14:textId="77777777" w:rsidR="002F38E3" w:rsidRPr="002F38E3" w:rsidRDefault="002F38E3" w:rsidP="002F38E3">
            <w:pPr>
              <w:pStyle w:val="xmsonormal0"/>
              <w:shd w:val="clear" w:color="auto" w:fill="FFFFFF"/>
              <w:rPr>
                <w:rFonts w:asciiTheme="minorHAnsi" w:hAnsiTheme="minorHAnsi" w:cstheme="minorHAnsi"/>
                <w:b/>
                <w:sz w:val="22"/>
                <w:szCs w:val="22"/>
                <w:lang w:eastAsia="en-US"/>
              </w:rPr>
            </w:pPr>
            <w:r w:rsidRPr="002F38E3">
              <w:rPr>
                <w:rFonts w:asciiTheme="minorHAnsi" w:hAnsiTheme="minorHAnsi" w:cstheme="minorHAnsi"/>
                <w:b/>
                <w:sz w:val="22"/>
                <w:szCs w:val="22"/>
                <w:lang w:eastAsia="en-US"/>
              </w:rPr>
              <w:t>8</w:t>
            </w:r>
          </w:p>
        </w:tc>
        <w:tc>
          <w:tcPr>
            <w:tcW w:w="5130" w:type="dxa"/>
          </w:tcPr>
          <w:p w14:paraId="1B198A95"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b/>
                <w:sz w:val="22"/>
                <w:szCs w:val="22"/>
                <w:lang w:eastAsia="en-US"/>
              </w:rPr>
              <w:t>VDT Touristik GmbH</w:t>
            </w:r>
          </w:p>
          <w:p w14:paraId="3DE62C27"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sz w:val="22"/>
                <w:szCs w:val="22"/>
                <w:lang w:eastAsia="en-US"/>
              </w:rPr>
              <w:t>Rhinstraße 185</w:t>
            </w:r>
          </w:p>
          <w:p w14:paraId="4238AC95"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sz w:val="22"/>
                <w:szCs w:val="22"/>
                <w:lang w:eastAsia="en-US"/>
              </w:rPr>
              <w:t>13053 Berlin</w:t>
            </w:r>
          </w:p>
          <w:p w14:paraId="1341B6DC"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sz w:val="22"/>
                <w:szCs w:val="22"/>
                <w:lang w:eastAsia="en-US"/>
              </w:rPr>
              <w:t>Mrs. Quý +49 (160) 805 8871</w:t>
            </w:r>
          </w:p>
          <w:p w14:paraId="5B10CA85"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sz w:val="22"/>
                <w:szCs w:val="22"/>
                <w:lang w:eastAsia="en-US"/>
              </w:rPr>
              <w:t xml:space="preserve">Email: </w:t>
            </w:r>
            <w:hyperlink r:id="rId18" w:tgtFrame="_blank" w:history="1">
              <w:r w:rsidRPr="002F38E3">
                <w:rPr>
                  <w:rStyle w:val="Lienhypertexte"/>
                  <w:rFonts w:asciiTheme="minorHAnsi" w:hAnsiTheme="minorHAnsi" w:cstheme="minorHAnsi"/>
                  <w:color w:val="auto"/>
                  <w:sz w:val="22"/>
                  <w:szCs w:val="22"/>
                  <w:lang w:eastAsia="en-US"/>
                </w:rPr>
                <w:t>vdt@vdt-berlin.de</w:t>
              </w:r>
            </w:hyperlink>
          </w:p>
        </w:tc>
        <w:tc>
          <w:tcPr>
            <w:tcW w:w="3690" w:type="dxa"/>
          </w:tcPr>
          <w:p w14:paraId="2E363DCA"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sz w:val="22"/>
                <w:szCs w:val="22"/>
                <w:lang w:eastAsia="en-US"/>
              </w:rPr>
              <w:t>Tên tài khoản</w:t>
            </w:r>
            <w:r w:rsidRPr="002F38E3">
              <w:rPr>
                <w:rFonts w:asciiTheme="minorHAnsi" w:hAnsiTheme="minorHAnsi" w:cstheme="minorHAnsi"/>
                <w:b/>
                <w:sz w:val="22"/>
                <w:szCs w:val="22"/>
                <w:lang w:eastAsia="en-US"/>
              </w:rPr>
              <w:t xml:space="preserve"> : VDT Touristik GmbH</w:t>
            </w:r>
          </w:p>
          <w:p w14:paraId="71ED3051" w14:textId="77777777" w:rsidR="002F38E3" w:rsidRPr="002F38E3" w:rsidRDefault="002F38E3" w:rsidP="002F38E3">
            <w:pPr>
              <w:pStyle w:val="xmsonormal0"/>
              <w:shd w:val="clear" w:color="auto" w:fill="FFFFFF"/>
              <w:rPr>
                <w:rFonts w:asciiTheme="minorHAnsi" w:hAnsiTheme="minorHAnsi" w:cstheme="minorHAnsi"/>
                <w:sz w:val="22"/>
                <w:szCs w:val="22"/>
              </w:rPr>
            </w:pPr>
            <w:r w:rsidRPr="002F38E3">
              <w:rPr>
                <w:rFonts w:asciiTheme="minorHAnsi" w:hAnsiTheme="minorHAnsi" w:cstheme="minorHAnsi"/>
                <w:b/>
                <w:sz w:val="22"/>
                <w:szCs w:val="22"/>
                <w:lang w:eastAsia="en-US"/>
              </w:rPr>
              <w:t> </w:t>
            </w:r>
            <w:r w:rsidRPr="002F38E3">
              <w:rPr>
                <w:rFonts w:asciiTheme="minorHAnsi" w:hAnsiTheme="minorHAnsi" w:cstheme="minorHAnsi"/>
                <w:sz w:val="22"/>
                <w:szCs w:val="22"/>
                <w:lang w:eastAsia="en-US"/>
              </w:rPr>
              <w:t>IBAN: DE45 10070024 0726804800 BIC: DEUTDEDBBER</w:t>
            </w:r>
          </w:p>
          <w:p w14:paraId="33638DA3" w14:textId="77777777" w:rsidR="002F38E3" w:rsidRPr="002F38E3" w:rsidRDefault="002F38E3" w:rsidP="002F38E3">
            <w:pPr>
              <w:rPr>
                <w:rFonts w:cstheme="minorHAnsi"/>
              </w:rPr>
            </w:pPr>
            <w:r w:rsidRPr="002F38E3">
              <w:rPr>
                <w:rFonts w:cstheme="minorHAnsi"/>
              </w:rPr>
              <w:t>Deutsche Bank Berlin</w:t>
            </w:r>
          </w:p>
        </w:tc>
      </w:tr>
      <w:tr w:rsidR="002F38E3" w:rsidRPr="007D0075" w14:paraId="6355137E" w14:textId="77777777" w:rsidTr="00D142BC">
        <w:tc>
          <w:tcPr>
            <w:tcW w:w="445" w:type="dxa"/>
          </w:tcPr>
          <w:p w14:paraId="07221BE8" w14:textId="77777777" w:rsidR="002F38E3" w:rsidRPr="002F38E3" w:rsidRDefault="002F38E3" w:rsidP="002F38E3">
            <w:pPr>
              <w:pStyle w:val="xmsonormal"/>
              <w:rPr>
                <w:rFonts w:asciiTheme="minorHAnsi" w:hAnsiTheme="minorHAnsi" w:cstheme="minorHAnsi"/>
                <w:b/>
                <w:sz w:val="22"/>
                <w:szCs w:val="22"/>
                <w:lang w:eastAsia="en-US"/>
              </w:rPr>
            </w:pPr>
            <w:r w:rsidRPr="002F38E3">
              <w:rPr>
                <w:rFonts w:asciiTheme="minorHAnsi" w:hAnsiTheme="minorHAnsi" w:cstheme="minorHAnsi"/>
                <w:b/>
                <w:sz w:val="22"/>
                <w:szCs w:val="22"/>
                <w:lang w:eastAsia="en-US"/>
              </w:rPr>
              <w:t>9</w:t>
            </w:r>
          </w:p>
        </w:tc>
        <w:tc>
          <w:tcPr>
            <w:tcW w:w="5130" w:type="dxa"/>
          </w:tcPr>
          <w:p w14:paraId="42953F6A" w14:textId="77777777" w:rsidR="002F38E3" w:rsidRPr="002F38E3" w:rsidRDefault="002F38E3" w:rsidP="002F38E3">
            <w:pPr>
              <w:pStyle w:val="xmsonormal"/>
              <w:rPr>
                <w:rFonts w:asciiTheme="minorHAnsi" w:hAnsiTheme="minorHAnsi" w:cstheme="minorHAnsi"/>
                <w:b/>
                <w:sz w:val="22"/>
                <w:szCs w:val="22"/>
                <w:lang w:val="en-US" w:eastAsia="en-US"/>
              </w:rPr>
            </w:pPr>
            <w:r w:rsidRPr="002F38E3">
              <w:rPr>
                <w:rFonts w:asciiTheme="minorHAnsi" w:hAnsiTheme="minorHAnsi" w:cstheme="minorHAnsi"/>
                <w:b/>
                <w:sz w:val="22"/>
                <w:szCs w:val="22"/>
                <w:lang w:val="en-US" w:eastAsia="en-US"/>
              </w:rPr>
              <w:t>Đại lý East Sea Travel tại Séc</w:t>
            </w:r>
          </w:p>
          <w:p w14:paraId="72AE9ED2" w14:textId="77777777" w:rsidR="002F38E3" w:rsidRPr="002F38E3" w:rsidRDefault="002F38E3" w:rsidP="002F38E3">
            <w:pPr>
              <w:pStyle w:val="xmsonormal"/>
              <w:rPr>
                <w:rFonts w:asciiTheme="minorHAnsi" w:hAnsiTheme="minorHAnsi" w:cstheme="minorHAnsi"/>
                <w:sz w:val="22"/>
                <w:szCs w:val="22"/>
                <w:lang w:eastAsia="en-US"/>
              </w:rPr>
            </w:pPr>
            <w:r w:rsidRPr="002F38E3">
              <w:rPr>
                <w:rFonts w:asciiTheme="minorHAnsi" w:hAnsiTheme="minorHAnsi" w:cstheme="minorHAnsi"/>
                <w:sz w:val="22"/>
                <w:szCs w:val="22"/>
                <w:lang w:eastAsia="en-US"/>
              </w:rPr>
              <w:t>Libusska 319, Praha, CH Séc</w:t>
            </w:r>
          </w:p>
          <w:p w14:paraId="300FCBE9" w14:textId="77777777" w:rsidR="002F38E3" w:rsidRPr="002F38E3" w:rsidRDefault="002F38E3" w:rsidP="002F38E3">
            <w:pPr>
              <w:pStyle w:val="xmsonormal"/>
              <w:rPr>
                <w:rFonts w:asciiTheme="minorHAnsi" w:hAnsiTheme="minorHAnsi" w:cstheme="minorHAnsi"/>
                <w:sz w:val="22"/>
                <w:szCs w:val="22"/>
                <w:lang w:eastAsia="en-US"/>
              </w:rPr>
            </w:pPr>
            <w:r w:rsidRPr="002F38E3">
              <w:rPr>
                <w:rFonts w:asciiTheme="minorHAnsi" w:hAnsiTheme="minorHAnsi" w:cstheme="minorHAnsi"/>
                <w:sz w:val="22"/>
                <w:szCs w:val="22"/>
                <w:lang w:eastAsia="en-US"/>
              </w:rPr>
              <w:t>Tel : +420775 333 111</w:t>
            </w:r>
          </w:p>
          <w:p w14:paraId="690E7997" w14:textId="77777777" w:rsidR="002F38E3" w:rsidRPr="002F38E3" w:rsidRDefault="002F38E3" w:rsidP="002F38E3">
            <w:pPr>
              <w:pStyle w:val="xmsonormal"/>
              <w:rPr>
                <w:rFonts w:asciiTheme="minorHAnsi" w:hAnsiTheme="minorHAnsi" w:cstheme="minorHAnsi"/>
                <w:sz w:val="22"/>
                <w:szCs w:val="22"/>
                <w:lang w:eastAsia="en-US"/>
              </w:rPr>
            </w:pPr>
            <w:r w:rsidRPr="002F38E3">
              <w:rPr>
                <w:rFonts w:asciiTheme="minorHAnsi" w:hAnsiTheme="minorHAnsi" w:cstheme="minorHAnsi"/>
                <w:sz w:val="22"/>
                <w:szCs w:val="22"/>
                <w:lang w:eastAsia="en-US"/>
              </w:rPr>
              <w:t>Giờ làm việc: 9 – 17h30 các ngày trong tuần</w:t>
            </w:r>
          </w:p>
          <w:p w14:paraId="6B5B8ECA" w14:textId="77777777" w:rsidR="002F38E3" w:rsidRPr="002F38E3" w:rsidRDefault="002F38E3" w:rsidP="002F38E3">
            <w:pPr>
              <w:pStyle w:val="xmsonormal"/>
              <w:rPr>
                <w:rFonts w:asciiTheme="minorHAnsi" w:hAnsiTheme="minorHAnsi" w:cstheme="minorHAnsi"/>
                <w:sz w:val="22"/>
                <w:szCs w:val="22"/>
                <w:lang w:eastAsia="en-US"/>
              </w:rPr>
            </w:pPr>
            <w:r w:rsidRPr="002F38E3">
              <w:rPr>
                <w:rFonts w:asciiTheme="minorHAnsi" w:hAnsiTheme="minorHAnsi" w:cstheme="minorHAnsi"/>
                <w:sz w:val="22"/>
                <w:szCs w:val="22"/>
                <w:lang w:eastAsia="en-US"/>
              </w:rPr>
              <w:t>(quý khách vui lòng gọi điện trước khi đến văn phòng)</w:t>
            </w:r>
          </w:p>
          <w:p w14:paraId="3281BBAB" w14:textId="77777777" w:rsidR="002F38E3" w:rsidRPr="002F38E3" w:rsidRDefault="002F38E3" w:rsidP="002F38E3">
            <w:pPr>
              <w:pStyle w:val="xmsonormal"/>
              <w:rPr>
                <w:rFonts w:asciiTheme="minorHAnsi" w:hAnsiTheme="minorHAnsi" w:cstheme="minorHAnsi"/>
                <w:sz w:val="22"/>
                <w:szCs w:val="22"/>
                <w:lang w:val="en-US" w:eastAsia="en-US"/>
              </w:rPr>
            </w:pPr>
            <w:r w:rsidRPr="002F38E3">
              <w:rPr>
                <w:rFonts w:ascii="Segoe UI Emoji" w:hAnsi="Segoe UI Emoji" w:cs="Segoe UI Emoji"/>
                <w:sz w:val="22"/>
                <w:szCs w:val="22"/>
                <w:lang w:val="en-US" w:eastAsia="en-US"/>
              </w:rPr>
              <w:t>✅</w:t>
            </w:r>
            <w:r w:rsidRPr="002F38E3">
              <w:rPr>
                <w:rFonts w:asciiTheme="minorHAnsi" w:hAnsiTheme="minorHAnsi" w:cstheme="minorHAnsi"/>
                <w:sz w:val="22"/>
                <w:szCs w:val="22"/>
                <w:lang w:val="en-US" w:eastAsia="en-US"/>
              </w:rPr>
              <w:t xml:space="preserve"> Ms. Trà My +420 775 204006</w:t>
            </w:r>
          </w:p>
          <w:p w14:paraId="36095255" w14:textId="77777777" w:rsidR="002F38E3" w:rsidRPr="002F38E3" w:rsidRDefault="002F38E3" w:rsidP="002F38E3">
            <w:pPr>
              <w:pStyle w:val="xmsonormal"/>
              <w:rPr>
                <w:rFonts w:asciiTheme="minorHAnsi" w:hAnsiTheme="minorHAnsi" w:cstheme="minorHAnsi"/>
                <w:sz w:val="22"/>
                <w:szCs w:val="22"/>
                <w:lang w:val="en-US" w:eastAsia="en-US"/>
              </w:rPr>
            </w:pPr>
            <w:r w:rsidRPr="002F38E3">
              <w:rPr>
                <w:rFonts w:ascii="Segoe UI Emoji" w:hAnsi="Segoe UI Emoji" w:cs="Segoe UI Emoji"/>
                <w:sz w:val="22"/>
                <w:szCs w:val="22"/>
                <w:lang w:val="en-US" w:eastAsia="en-US"/>
              </w:rPr>
              <w:t>✅</w:t>
            </w:r>
            <w:r w:rsidRPr="002F38E3">
              <w:rPr>
                <w:rFonts w:asciiTheme="minorHAnsi" w:hAnsiTheme="minorHAnsi" w:cstheme="minorHAnsi"/>
                <w:sz w:val="22"/>
                <w:szCs w:val="22"/>
                <w:lang w:val="en-US" w:eastAsia="en-US"/>
              </w:rPr>
              <w:t xml:space="preserve"> Ms. Phương Lan +420 775 665 211</w:t>
            </w:r>
          </w:p>
          <w:p w14:paraId="1EA85E19" w14:textId="77777777" w:rsidR="002F38E3" w:rsidRPr="002F38E3" w:rsidRDefault="002F38E3" w:rsidP="002F38E3">
            <w:pPr>
              <w:pStyle w:val="xmsonormal"/>
              <w:rPr>
                <w:rFonts w:asciiTheme="minorHAnsi" w:hAnsiTheme="minorHAnsi" w:cstheme="minorHAnsi"/>
                <w:sz w:val="22"/>
                <w:szCs w:val="22"/>
                <w:lang w:val="en-US" w:eastAsia="en-US"/>
              </w:rPr>
            </w:pPr>
            <w:r w:rsidRPr="002F38E3">
              <w:rPr>
                <w:rFonts w:ascii="Segoe UI Emoji" w:hAnsi="Segoe UI Emoji" w:cs="Segoe UI Emoji"/>
                <w:sz w:val="22"/>
                <w:szCs w:val="22"/>
                <w:lang w:val="en-US" w:eastAsia="en-US"/>
              </w:rPr>
              <w:t>✅</w:t>
            </w:r>
            <w:r w:rsidRPr="002F38E3">
              <w:rPr>
                <w:rFonts w:asciiTheme="minorHAnsi" w:hAnsiTheme="minorHAnsi" w:cstheme="minorHAnsi"/>
                <w:sz w:val="22"/>
                <w:szCs w:val="22"/>
                <w:lang w:val="en-US" w:eastAsia="en-US"/>
              </w:rPr>
              <w:t xml:space="preserve"> Ms. Minh Hiền +420 775 999 333</w:t>
            </w:r>
          </w:p>
          <w:p w14:paraId="3C2EA90B" w14:textId="77777777" w:rsidR="002F38E3" w:rsidRPr="002F38E3" w:rsidRDefault="002F38E3" w:rsidP="002F38E3">
            <w:pPr>
              <w:pStyle w:val="xmsonormal"/>
              <w:rPr>
                <w:rFonts w:asciiTheme="minorHAnsi" w:hAnsiTheme="minorHAnsi" w:cstheme="minorHAnsi"/>
                <w:sz w:val="22"/>
                <w:szCs w:val="22"/>
                <w:lang w:val="en-US" w:eastAsia="en-US"/>
              </w:rPr>
            </w:pPr>
            <w:r w:rsidRPr="002F38E3">
              <w:rPr>
                <w:rFonts w:ascii="Segoe UI Emoji" w:hAnsi="Segoe UI Emoji" w:cs="Segoe UI Emoji"/>
                <w:sz w:val="22"/>
                <w:szCs w:val="22"/>
                <w:lang w:val="en-US" w:eastAsia="en-US"/>
              </w:rPr>
              <w:t>✅</w:t>
            </w:r>
            <w:r w:rsidRPr="002F38E3">
              <w:rPr>
                <w:rFonts w:asciiTheme="minorHAnsi" w:hAnsiTheme="minorHAnsi" w:cstheme="minorHAnsi"/>
                <w:sz w:val="22"/>
                <w:szCs w:val="22"/>
                <w:lang w:val="en-US" w:eastAsia="en-US"/>
              </w:rPr>
              <w:t xml:space="preserve"> Ms. Lê Trang +420 775 665 210</w:t>
            </w:r>
          </w:p>
          <w:p w14:paraId="6517DB2B" w14:textId="77777777" w:rsidR="002F38E3" w:rsidRPr="002F38E3" w:rsidRDefault="002F38E3" w:rsidP="002F38E3">
            <w:pPr>
              <w:rPr>
                <w:rFonts w:cstheme="minorHAnsi"/>
              </w:rPr>
            </w:pPr>
            <w:r w:rsidRPr="002F38E3">
              <w:rPr>
                <w:rFonts w:cstheme="minorHAnsi"/>
                <w:lang w:val="en-US"/>
              </w:rPr>
              <w:t xml:space="preserve">Email: </w:t>
            </w:r>
            <w:hyperlink r:id="rId19" w:history="1">
              <w:r w:rsidRPr="002F38E3">
                <w:rPr>
                  <w:rStyle w:val="Lienhypertexte"/>
                  <w:rFonts w:cstheme="minorHAnsi"/>
                  <w:color w:val="auto"/>
                  <w:lang w:val="en-US"/>
                </w:rPr>
                <w:t>praha@eastseatravel.com</w:t>
              </w:r>
            </w:hyperlink>
          </w:p>
        </w:tc>
        <w:tc>
          <w:tcPr>
            <w:tcW w:w="3690" w:type="dxa"/>
          </w:tcPr>
          <w:p w14:paraId="5F3FE818" w14:textId="77777777" w:rsidR="002F38E3" w:rsidRPr="002F38E3" w:rsidRDefault="002F38E3" w:rsidP="002F38E3">
            <w:pPr>
              <w:pStyle w:val="xmsonormal"/>
              <w:rPr>
                <w:rFonts w:asciiTheme="minorHAnsi" w:hAnsiTheme="minorHAnsi" w:cstheme="minorHAnsi"/>
                <w:sz w:val="22"/>
                <w:szCs w:val="22"/>
                <w:lang w:eastAsia="en-US"/>
              </w:rPr>
            </w:pPr>
            <w:r w:rsidRPr="002F38E3">
              <w:rPr>
                <w:rFonts w:asciiTheme="minorHAnsi" w:hAnsiTheme="minorHAnsi" w:cstheme="minorHAnsi"/>
                <w:sz w:val="22"/>
                <w:szCs w:val="22"/>
                <w:lang w:eastAsia="en-US"/>
              </w:rPr>
              <w:t>Thanh toán:</w:t>
            </w:r>
          </w:p>
          <w:p w14:paraId="31B7DB01" w14:textId="77777777" w:rsidR="002F38E3" w:rsidRPr="002F38E3" w:rsidRDefault="002F38E3" w:rsidP="002F38E3">
            <w:pPr>
              <w:pStyle w:val="xmsonormal"/>
              <w:rPr>
                <w:rFonts w:asciiTheme="minorHAnsi" w:hAnsiTheme="minorHAnsi" w:cstheme="minorHAnsi"/>
                <w:sz w:val="22"/>
                <w:szCs w:val="22"/>
                <w:lang w:eastAsia="en-US"/>
              </w:rPr>
            </w:pPr>
            <w:r w:rsidRPr="002F38E3">
              <w:rPr>
                <w:rFonts w:asciiTheme="minorHAnsi" w:hAnsiTheme="minorHAnsi" w:cstheme="minorHAnsi"/>
                <w:sz w:val="22"/>
                <w:szCs w:val="22"/>
                <w:lang w:eastAsia="en-US"/>
              </w:rPr>
              <w:t>- Tiền mặt tại văn phòng</w:t>
            </w:r>
          </w:p>
          <w:p w14:paraId="7559799F" w14:textId="77777777" w:rsidR="002F38E3" w:rsidRPr="002F38E3" w:rsidRDefault="002F38E3" w:rsidP="002F38E3">
            <w:pPr>
              <w:pStyle w:val="xmsonormal"/>
              <w:rPr>
                <w:rFonts w:asciiTheme="minorHAnsi" w:hAnsiTheme="minorHAnsi" w:cstheme="minorHAnsi"/>
                <w:sz w:val="22"/>
                <w:szCs w:val="22"/>
                <w:lang w:val="en-US" w:eastAsia="en-US"/>
              </w:rPr>
            </w:pPr>
            <w:r w:rsidRPr="002F38E3">
              <w:rPr>
                <w:rFonts w:asciiTheme="minorHAnsi" w:hAnsiTheme="minorHAnsi" w:cstheme="minorHAnsi"/>
                <w:sz w:val="22"/>
                <w:szCs w:val="22"/>
                <w:lang w:val="en-US" w:eastAsia="en-US"/>
              </w:rPr>
              <w:t>- Chuyển khoản: East Sea</w:t>
            </w:r>
          </w:p>
          <w:p w14:paraId="049BB4D0" w14:textId="77777777" w:rsidR="002F38E3" w:rsidRPr="002F38E3" w:rsidRDefault="002F38E3" w:rsidP="002F38E3">
            <w:pPr>
              <w:pStyle w:val="xmsonormal"/>
              <w:rPr>
                <w:rFonts w:asciiTheme="minorHAnsi" w:hAnsiTheme="minorHAnsi" w:cstheme="minorHAnsi"/>
                <w:sz w:val="22"/>
                <w:szCs w:val="22"/>
                <w:lang w:val="en-US" w:eastAsia="en-US"/>
              </w:rPr>
            </w:pPr>
            <w:r w:rsidRPr="002F38E3">
              <w:rPr>
                <w:rFonts w:asciiTheme="minorHAnsi" w:hAnsiTheme="minorHAnsi" w:cstheme="minorHAnsi"/>
                <w:sz w:val="22"/>
                <w:szCs w:val="22"/>
                <w:lang w:val="en-US" w:eastAsia="en-US"/>
              </w:rPr>
              <w:t>EUR</w:t>
            </w:r>
          </w:p>
          <w:p w14:paraId="64744057" w14:textId="77777777" w:rsidR="002F38E3" w:rsidRPr="002F38E3" w:rsidRDefault="002F38E3" w:rsidP="002F38E3">
            <w:pPr>
              <w:pStyle w:val="xmsonormal"/>
              <w:rPr>
                <w:rFonts w:asciiTheme="minorHAnsi" w:hAnsiTheme="minorHAnsi" w:cstheme="minorHAnsi"/>
                <w:sz w:val="22"/>
                <w:szCs w:val="22"/>
                <w:lang w:val="en-US" w:eastAsia="en-US"/>
              </w:rPr>
            </w:pPr>
            <w:r w:rsidRPr="002F38E3">
              <w:rPr>
                <w:rFonts w:asciiTheme="minorHAnsi" w:hAnsiTheme="minorHAnsi" w:cstheme="minorHAnsi"/>
                <w:sz w:val="22"/>
                <w:szCs w:val="22"/>
                <w:lang w:val="en-US" w:eastAsia="en-US"/>
              </w:rPr>
              <w:t>IBAN: CZ0227000000002110838778</w:t>
            </w:r>
          </w:p>
          <w:p w14:paraId="5AD52CF6" w14:textId="77777777" w:rsidR="002F38E3" w:rsidRPr="002F38E3" w:rsidRDefault="002F38E3" w:rsidP="002F38E3">
            <w:pPr>
              <w:pStyle w:val="xmsonormal"/>
              <w:rPr>
                <w:rFonts w:asciiTheme="minorHAnsi" w:hAnsiTheme="minorHAnsi" w:cstheme="minorHAnsi"/>
                <w:sz w:val="22"/>
                <w:szCs w:val="22"/>
                <w:lang w:val="en-US" w:eastAsia="en-US"/>
              </w:rPr>
            </w:pPr>
            <w:r w:rsidRPr="002F38E3">
              <w:rPr>
                <w:rFonts w:asciiTheme="minorHAnsi" w:hAnsiTheme="minorHAnsi" w:cstheme="minorHAnsi"/>
                <w:sz w:val="22"/>
                <w:szCs w:val="22"/>
                <w:lang w:val="en-US" w:eastAsia="en-US"/>
              </w:rPr>
              <w:t>Code BIC BACXCZPP</w:t>
            </w:r>
          </w:p>
          <w:p w14:paraId="3F2AADA9" w14:textId="77777777" w:rsidR="002F38E3" w:rsidRPr="002F38E3" w:rsidRDefault="002F38E3" w:rsidP="002F38E3">
            <w:pPr>
              <w:rPr>
                <w:rFonts w:cstheme="minorHAnsi"/>
                <w:lang w:val="en-US"/>
              </w:rPr>
            </w:pPr>
            <w:r w:rsidRPr="002F38E3">
              <w:rPr>
                <w:rFonts w:cstheme="minorHAnsi"/>
                <w:lang w:val="en-US"/>
              </w:rPr>
              <w:t>Quý khách vui lòng gửi mail hoặc liên lạc đại lý trước khi chuyển khoản.</w:t>
            </w:r>
          </w:p>
        </w:tc>
      </w:tr>
      <w:tr w:rsidR="00D142BC" w:rsidRPr="007D0075" w14:paraId="39D03EB4" w14:textId="77777777" w:rsidTr="00D142BC">
        <w:tc>
          <w:tcPr>
            <w:tcW w:w="445" w:type="dxa"/>
          </w:tcPr>
          <w:p w14:paraId="51D9C694" w14:textId="77777777" w:rsidR="00D142BC" w:rsidRPr="002F38E3" w:rsidRDefault="00D142BC" w:rsidP="002F38E3">
            <w:pPr>
              <w:pStyle w:val="xmsonormal"/>
              <w:rPr>
                <w:rFonts w:asciiTheme="minorHAnsi" w:hAnsiTheme="minorHAnsi" w:cstheme="minorHAnsi"/>
                <w:b/>
                <w:sz w:val="22"/>
                <w:szCs w:val="22"/>
                <w:lang w:eastAsia="en-US"/>
              </w:rPr>
            </w:pPr>
            <w:r>
              <w:rPr>
                <w:rFonts w:asciiTheme="minorHAnsi" w:hAnsiTheme="minorHAnsi" w:cstheme="minorHAnsi"/>
                <w:b/>
                <w:sz w:val="22"/>
                <w:szCs w:val="22"/>
                <w:lang w:eastAsia="en-US"/>
              </w:rPr>
              <w:t>10</w:t>
            </w:r>
          </w:p>
        </w:tc>
        <w:tc>
          <w:tcPr>
            <w:tcW w:w="5130" w:type="dxa"/>
          </w:tcPr>
          <w:p w14:paraId="2AA3F4A2" w14:textId="77777777" w:rsidR="00A85CD4" w:rsidRPr="00A85CD4" w:rsidRDefault="00A85CD4" w:rsidP="00A85CD4">
            <w:pPr>
              <w:pStyle w:val="xmsonormal"/>
              <w:rPr>
                <w:rFonts w:asciiTheme="minorHAnsi" w:hAnsiTheme="minorHAnsi" w:cstheme="minorHAnsi"/>
                <w:b/>
                <w:sz w:val="22"/>
                <w:szCs w:val="22"/>
                <w:lang w:val="en-US" w:eastAsia="en-US"/>
              </w:rPr>
            </w:pPr>
            <w:r w:rsidRPr="00A85CD4">
              <w:rPr>
                <w:rFonts w:asciiTheme="minorHAnsi" w:hAnsiTheme="minorHAnsi" w:cstheme="minorHAnsi"/>
                <w:b/>
                <w:sz w:val="22"/>
                <w:szCs w:val="22"/>
                <w:lang w:val="en-US" w:eastAsia="en-US"/>
              </w:rPr>
              <w:t>Đại lý Asia Special s.r.o tại Séc</w:t>
            </w:r>
          </w:p>
          <w:p w14:paraId="6EECAEA9" w14:textId="77777777" w:rsidR="00A85CD4" w:rsidRPr="00A85CD4" w:rsidRDefault="00A85CD4" w:rsidP="00A85CD4">
            <w:pPr>
              <w:pStyle w:val="xmsonormal"/>
              <w:rPr>
                <w:rFonts w:asciiTheme="minorHAnsi" w:hAnsiTheme="minorHAnsi" w:cstheme="minorHAnsi"/>
                <w:sz w:val="22"/>
                <w:szCs w:val="22"/>
                <w:lang w:eastAsia="en-US"/>
              </w:rPr>
            </w:pPr>
            <w:r w:rsidRPr="00A85CD4">
              <w:rPr>
                <w:rFonts w:asciiTheme="minorHAnsi" w:hAnsiTheme="minorHAnsi" w:cstheme="minorHAnsi"/>
                <w:sz w:val="22"/>
                <w:szCs w:val="22"/>
                <w:lang w:eastAsia="en-US"/>
              </w:rPr>
              <w:t>Libusska 319, Praha, CH Séc</w:t>
            </w:r>
          </w:p>
          <w:p w14:paraId="08F57200" w14:textId="77777777" w:rsidR="00A85CD4" w:rsidRPr="00A85CD4" w:rsidRDefault="00A85CD4" w:rsidP="00A85CD4">
            <w:pPr>
              <w:pStyle w:val="xmsonormal"/>
              <w:rPr>
                <w:rFonts w:asciiTheme="minorHAnsi" w:hAnsiTheme="minorHAnsi" w:cstheme="minorHAnsi"/>
                <w:sz w:val="22"/>
                <w:szCs w:val="22"/>
                <w:lang w:eastAsia="en-US"/>
              </w:rPr>
            </w:pPr>
            <w:r w:rsidRPr="00A85CD4">
              <w:rPr>
                <w:rFonts w:asciiTheme="minorHAnsi" w:hAnsiTheme="minorHAnsi" w:cstheme="minorHAnsi"/>
                <w:sz w:val="22"/>
                <w:szCs w:val="22"/>
                <w:lang w:eastAsia="en-US"/>
              </w:rPr>
              <w:t>Tel : +42602172172</w:t>
            </w:r>
          </w:p>
          <w:p w14:paraId="4B230CFE" w14:textId="77777777" w:rsidR="00A85CD4" w:rsidRPr="00A85CD4" w:rsidRDefault="00A85CD4" w:rsidP="00A85CD4">
            <w:pPr>
              <w:pStyle w:val="xmsonormal"/>
              <w:rPr>
                <w:rFonts w:asciiTheme="minorHAnsi" w:hAnsiTheme="minorHAnsi" w:cstheme="minorHAnsi"/>
                <w:sz w:val="22"/>
                <w:szCs w:val="22"/>
                <w:lang w:eastAsia="en-US"/>
              </w:rPr>
            </w:pPr>
            <w:r w:rsidRPr="00A85CD4">
              <w:rPr>
                <w:rFonts w:asciiTheme="minorHAnsi" w:hAnsiTheme="minorHAnsi" w:cstheme="minorHAnsi"/>
                <w:sz w:val="22"/>
                <w:szCs w:val="22"/>
                <w:lang w:eastAsia="en-US"/>
              </w:rPr>
              <w:t>Giờ làm việc: 9 – 17h30 các ngày trong tuần</w:t>
            </w:r>
          </w:p>
          <w:p w14:paraId="1AB63F72" w14:textId="77777777" w:rsidR="00A85CD4" w:rsidRPr="00A85CD4" w:rsidRDefault="00A85CD4" w:rsidP="00A85CD4">
            <w:pPr>
              <w:pStyle w:val="xmsonormal"/>
              <w:rPr>
                <w:rFonts w:asciiTheme="minorHAnsi" w:hAnsiTheme="minorHAnsi" w:cstheme="minorHAnsi"/>
                <w:sz w:val="22"/>
                <w:szCs w:val="22"/>
                <w:lang w:eastAsia="en-US"/>
              </w:rPr>
            </w:pPr>
            <w:r w:rsidRPr="00A85CD4">
              <w:rPr>
                <w:rFonts w:asciiTheme="minorHAnsi" w:hAnsiTheme="minorHAnsi" w:cstheme="minorHAnsi"/>
                <w:sz w:val="22"/>
                <w:szCs w:val="22"/>
                <w:lang w:eastAsia="en-US"/>
              </w:rPr>
              <w:t>(quý khách vui lòng gọi điện trước khi đến văn phòng)</w:t>
            </w:r>
          </w:p>
          <w:p w14:paraId="5CACC3B7" w14:textId="77777777" w:rsidR="00A85CD4" w:rsidRPr="00A85CD4" w:rsidRDefault="00A85CD4" w:rsidP="00A85CD4">
            <w:pPr>
              <w:pStyle w:val="xmsonormal"/>
              <w:rPr>
                <w:rFonts w:asciiTheme="minorHAnsi" w:hAnsiTheme="minorHAnsi" w:cstheme="minorHAnsi"/>
                <w:sz w:val="22"/>
                <w:szCs w:val="22"/>
                <w:lang w:val="en-US" w:eastAsia="en-US"/>
              </w:rPr>
            </w:pPr>
            <w:r w:rsidRPr="00A85CD4">
              <w:rPr>
                <w:rFonts w:asciiTheme="minorHAnsi" w:hAnsiTheme="minorHAnsi" w:cstheme="minorHAnsi"/>
                <w:sz w:val="22"/>
                <w:szCs w:val="22"/>
                <w:lang w:eastAsia="en-US"/>
              </w:rPr>
              <w:t xml:space="preserve"> </w:t>
            </w:r>
            <w:r w:rsidRPr="00A85CD4">
              <w:rPr>
                <w:rFonts w:asciiTheme="minorHAnsi" w:hAnsiTheme="minorHAnsi" w:cstheme="minorHAnsi"/>
                <w:sz w:val="22"/>
                <w:szCs w:val="22"/>
                <w:lang w:val="en-US" w:eastAsia="en-US"/>
              </w:rPr>
              <w:t xml:space="preserve">Mrs Dung    +420 602 172 172 </w:t>
            </w:r>
          </w:p>
          <w:p w14:paraId="6ADD325F" w14:textId="77777777" w:rsidR="00A85CD4" w:rsidRPr="00A85CD4" w:rsidRDefault="00A85CD4" w:rsidP="00A85CD4">
            <w:pPr>
              <w:pStyle w:val="xmsonormal"/>
              <w:rPr>
                <w:rFonts w:asciiTheme="minorHAnsi" w:hAnsiTheme="minorHAnsi" w:cstheme="minorHAnsi"/>
                <w:sz w:val="22"/>
                <w:szCs w:val="22"/>
                <w:lang w:val="en-US" w:eastAsia="en-US"/>
              </w:rPr>
            </w:pPr>
            <w:r w:rsidRPr="00A85CD4">
              <w:rPr>
                <w:rFonts w:asciiTheme="minorHAnsi" w:hAnsiTheme="minorHAnsi" w:cstheme="minorHAnsi"/>
                <w:sz w:val="22"/>
                <w:szCs w:val="22"/>
                <w:lang w:val="en-US" w:eastAsia="en-US"/>
              </w:rPr>
              <w:t xml:space="preserve"> Mrs Giang    +420  602 688 668</w:t>
            </w:r>
          </w:p>
          <w:p w14:paraId="42E2601F" w14:textId="77777777" w:rsidR="00A85CD4" w:rsidRPr="00A85CD4" w:rsidRDefault="00A85CD4" w:rsidP="00A85CD4">
            <w:pPr>
              <w:pStyle w:val="xmsonormal"/>
              <w:rPr>
                <w:rFonts w:asciiTheme="minorHAnsi" w:hAnsiTheme="minorHAnsi" w:cstheme="minorHAnsi"/>
                <w:sz w:val="22"/>
                <w:szCs w:val="22"/>
                <w:lang w:val="en-US" w:eastAsia="en-US"/>
              </w:rPr>
            </w:pPr>
            <w:r w:rsidRPr="00A85CD4">
              <w:rPr>
                <w:rFonts w:asciiTheme="minorHAnsi" w:hAnsiTheme="minorHAnsi" w:cstheme="minorHAnsi"/>
                <w:sz w:val="22"/>
                <w:szCs w:val="22"/>
                <w:lang w:val="en-US" w:eastAsia="en-US"/>
              </w:rPr>
              <w:t xml:space="preserve"> Mrs Loan    +420 776 668 668 </w:t>
            </w:r>
          </w:p>
          <w:p w14:paraId="018E579D" w14:textId="77777777" w:rsidR="00A85CD4" w:rsidRPr="0057190C" w:rsidRDefault="00A85CD4" w:rsidP="00A85CD4">
            <w:pPr>
              <w:pStyle w:val="xmsonormal"/>
              <w:rPr>
                <w:rFonts w:asciiTheme="minorHAnsi" w:hAnsiTheme="minorHAnsi" w:cstheme="minorHAnsi"/>
                <w:sz w:val="22"/>
                <w:szCs w:val="22"/>
                <w:lang w:eastAsia="en-US"/>
              </w:rPr>
            </w:pPr>
            <w:r w:rsidRPr="006C0F7E">
              <w:rPr>
                <w:rFonts w:asciiTheme="minorHAnsi" w:hAnsiTheme="minorHAnsi" w:cstheme="minorHAnsi"/>
                <w:sz w:val="22"/>
                <w:szCs w:val="22"/>
                <w:lang w:val="en-US" w:eastAsia="en-US"/>
              </w:rPr>
              <w:t xml:space="preserve"> </w:t>
            </w:r>
            <w:r w:rsidRPr="0057190C">
              <w:rPr>
                <w:rFonts w:asciiTheme="minorHAnsi" w:hAnsiTheme="minorHAnsi" w:cstheme="minorHAnsi"/>
                <w:sz w:val="22"/>
                <w:szCs w:val="22"/>
                <w:lang w:eastAsia="en-US"/>
              </w:rPr>
              <w:t>Ms. Mai     +420 774 668 668</w:t>
            </w:r>
          </w:p>
          <w:p w14:paraId="4CC3C70D" w14:textId="77777777" w:rsidR="00D142BC" w:rsidRPr="0057190C" w:rsidRDefault="00A85CD4" w:rsidP="002F38E3">
            <w:pPr>
              <w:pStyle w:val="xmsonormal"/>
              <w:rPr>
                <w:rFonts w:asciiTheme="minorHAnsi" w:hAnsiTheme="minorHAnsi" w:cstheme="minorHAnsi"/>
                <w:sz w:val="22"/>
                <w:szCs w:val="22"/>
                <w:lang w:eastAsia="en-US"/>
              </w:rPr>
            </w:pPr>
            <w:r w:rsidRPr="0057190C">
              <w:rPr>
                <w:rFonts w:asciiTheme="minorHAnsi" w:hAnsiTheme="minorHAnsi" w:cstheme="minorHAnsi"/>
                <w:sz w:val="22"/>
                <w:szCs w:val="22"/>
                <w:lang w:eastAsia="en-US"/>
              </w:rPr>
              <w:t xml:space="preserve">Email: </w:t>
            </w:r>
            <w:hyperlink r:id="rId20" w:history="1">
              <w:r w:rsidR="00AF4962" w:rsidRPr="00671B26">
                <w:rPr>
                  <w:rStyle w:val="Lienhypertexte"/>
                  <w:rFonts w:asciiTheme="minorHAnsi" w:hAnsiTheme="minorHAnsi" w:cstheme="minorHAnsi"/>
                  <w:sz w:val="22"/>
                  <w:szCs w:val="22"/>
                  <w:lang w:eastAsia="en-US"/>
                </w:rPr>
                <w:t>asiaspecial@volny.cz</w:t>
              </w:r>
            </w:hyperlink>
          </w:p>
        </w:tc>
        <w:tc>
          <w:tcPr>
            <w:tcW w:w="3690" w:type="dxa"/>
          </w:tcPr>
          <w:p w14:paraId="0DB80D3A" w14:textId="77777777" w:rsidR="00A85CD4" w:rsidRPr="006C0F7E" w:rsidRDefault="00A85CD4" w:rsidP="00A85CD4">
            <w:pPr>
              <w:pStyle w:val="xmsonormal"/>
              <w:rPr>
                <w:rFonts w:asciiTheme="minorHAnsi" w:hAnsiTheme="minorHAnsi" w:cstheme="minorHAnsi"/>
                <w:sz w:val="22"/>
                <w:szCs w:val="22"/>
                <w:lang w:eastAsia="en-US"/>
              </w:rPr>
            </w:pPr>
            <w:r w:rsidRPr="006C0F7E">
              <w:rPr>
                <w:rFonts w:asciiTheme="minorHAnsi" w:hAnsiTheme="minorHAnsi" w:cstheme="minorHAnsi"/>
                <w:sz w:val="22"/>
                <w:szCs w:val="22"/>
                <w:lang w:eastAsia="en-US"/>
              </w:rPr>
              <w:t>Thanh toán:</w:t>
            </w:r>
          </w:p>
          <w:p w14:paraId="68E01E4B" w14:textId="77777777" w:rsidR="00A85CD4" w:rsidRPr="006C0F7E" w:rsidRDefault="00A85CD4" w:rsidP="00A85CD4">
            <w:pPr>
              <w:pStyle w:val="xmsonormal"/>
              <w:rPr>
                <w:rFonts w:asciiTheme="minorHAnsi" w:hAnsiTheme="minorHAnsi" w:cstheme="minorHAnsi"/>
                <w:sz w:val="22"/>
                <w:szCs w:val="22"/>
                <w:lang w:eastAsia="en-US"/>
              </w:rPr>
            </w:pPr>
            <w:r w:rsidRPr="006C0F7E">
              <w:rPr>
                <w:rFonts w:asciiTheme="minorHAnsi" w:hAnsiTheme="minorHAnsi" w:cstheme="minorHAnsi"/>
                <w:sz w:val="22"/>
                <w:szCs w:val="22"/>
                <w:lang w:eastAsia="en-US"/>
              </w:rPr>
              <w:t>- Tiền mặt tại văn phòng</w:t>
            </w:r>
          </w:p>
          <w:p w14:paraId="78F7143C" w14:textId="77777777" w:rsidR="00D142BC" w:rsidRPr="00A85CD4" w:rsidRDefault="00A85CD4" w:rsidP="00A85CD4">
            <w:pPr>
              <w:pStyle w:val="xmsonormal"/>
              <w:rPr>
                <w:rFonts w:asciiTheme="minorHAnsi" w:hAnsiTheme="minorHAnsi" w:cstheme="minorHAnsi"/>
                <w:sz w:val="22"/>
                <w:szCs w:val="22"/>
                <w:lang w:val="en-US" w:eastAsia="en-US"/>
              </w:rPr>
            </w:pPr>
            <w:r w:rsidRPr="00A85CD4">
              <w:rPr>
                <w:rFonts w:asciiTheme="minorHAnsi" w:hAnsiTheme="minorHAnsi" w:cstheme="minorHAnsi"/>
                <w:sz w:val="22"/>
                <w:szCs w:val="22"/>
                <w:lang w:val="en-US" w:eastAsia="en-US"/>
              </w:rPr>
              <w:t>- Chuyển khoản: Asia Special</w:t>
            </w:r>
          </w:p>
        </w:tc>
      </w:tr>
      <w:tr w:rsidR="00D142BC" w:rsidRPr="009C6252" w14:paraId="719EB65A" w14:textId="77777777" w:rsidTr="00D142BC">
        <w:tc>
          <w:tcPr>
            <w:tcW w:w="445" w:type="dxa"/>
          </w:tcPr>
          <w:p w14:paraId="05025171" w14:textId="77777777" w:rsidR="00D142BC" w:rsidRPr="002F38E3" w:rsidRDefault="00D142BC" w:rsidP="002F38E3">
            <w:pPr>
              <w:pStyle w:val="xmsonormal"/>
              <w:rPr>
                <w:rFonts w:asciiTheme="minorHAnsi" w:hAnsiTheme="minorHAnsi" w:cstheme="minorHAnsi"/>
                <w:b/>
                <w:sz w:val="22"/>
                <w:szCs w:val="22"/>
                <w:lang w:eastAsia="en-US"/>
              </w:rPr>
            </w:pPr>
            <w:r>
              <w:rPr>
                <w:rFonts w:asciiTheme="minorHAnsi" w:hAnsiTheme="minorHAnsi" w:cstheme="minorHAnsi"/>
                <w:b/>
                <w:sz w:val="22"/>
                <w:szCs w:val="22"/>
                <w:lang w:eastAsia="en-US"/>
              </w:rPr>
              <w:lastRenderedPageBreak/>
              <w:t>11</w:t>
            </w:r>
          </w:p>
        </w:tc>
        <w:tc>
          <w:tcPr>
            <w:tcW w:w="5130" w:type="dxa"/>
          </w:tcPr>
          <w:p w14:paraId="44FB0B8E" w14:textId="77777777" w:rsidR="00D142BC" w:rsidRPr="0057190C" w:rsidRDefault="00D142BC" w:rsidP="002F38E3">
            <w:pPr>
              <w:pStyle w:val="xmsonormal"/>
              <w:rPr>
                <w:rFonts w:asciiTheme="minorHAnsi" w:hAnsiTheme="minorHAnsi" w:cstheme="minorHAnsi"/>
                <w:b/>
                <w:sz w:val="22"/>
                <w:szCs w:val="22"/>
                <w:lang w:val="en-US" w:eastAsia="en-US"/>
              </w:rPr>
            </w:pPr>
            <w:r w:rsidRPr="0057190C">
              <w:rPr>
                <w:rFonts w:asciiTheme="minorHAnsi" w:hAnsiTheme="minorHAnsi" w:cstheme="minorHAnsi"/>
                <w:b/>
                <w:sz w:val="22"/>
                <w:szCs w:val="22"/>
                <w:lang w:val="en-US" w:eastAsia="en-US"/>
              </w:rPr>
              <w:t>Đại Lý Pacific Travel tại Hungary</w:t>
            </w:r>
          </w:p>
          <w:p w14:paraId="6DF72691" w14:textId="77777777" w:rsidR="0057190C" w:rsidRPr="0057190C" w:rsidRDefault="0057190C" w:rsidP="0057190C">
            <w:pPr>
              <w:rPr>
                <w:rFonts w:cstheme="minorHAnsi"/>
                <w:color w:val="000000" w:themeColor="text1"/>
                <w:lang w:val="en-GB"/>
              </w:rPr>
            </w:pPr>
            <w:r w:rsidRPr="0057190C">
              <w:rPr>
                <w:rFonts w:cstheme="minorHAnsi"/>
                <w:color w:val="000000" w:themeColor="text1"/>
                <w:lang w:val="en-GB"/>
              </w:rPr>
              <w:t xml:space="preserve">Address: Hungary, 1089 Budapest, Orczy ter 4, Fszt., K uzlet </w:t>
            </w:r>
            <w:r w:rsidRPr="0057190C">
              <w:rPr>
                <w:rFonts w:cstheme="minorHAnsi"/>
                <w:color w:val="000000" w:themeColor="text1"/>
                <w:lang w:val="en-GB"/>
              </w:rPr>
              <w:br/>
              <w:t>Telephon</w:t>
            </w:r>
            <w:r>
              <w:rPr>
                <w:rFonts w:cstheme="minorHAnsi"/>
                <w:color w:val="000000" w:themeColor="text1"/>
                <w:lang w:val="en-GB"/>
              </w:rPr>
              <w:t>e.:Office +36-1- 477 0 477</w:t>
            </w:r>
            <w:r w:rsidRPr="0057190C">
              <w:rPr>
                <w:rFonts w:cstheme="minorHAnsi"/>
                <w:color w:val="000000" w:themeColor="text1"/>
                <w:lang w:val="en-GB"/>
              </w:rPr>
              <w:br/>
              <w:t>Mobile: +36-30- 9 84 84 84 (Viber)</w:t>
            </w:r>
            <w:r w:rsidRPr="0057190C">
              <w:rPr>
                <w:rFonts w:cstheme="minorHAnsi"/>
                <w:color w:val="000000" w:themeColor="text1"/>
                <w:lang w:val="en-GB"/>
              </w:rPr>
              <w:br/>
              <w:t xml:space="preserve">Mobile: +36-30- 6 89 89 89 (Viber) </w:t>
            </w:r>
            <w:r w:rsidRPr="0057190C">
              <w:rPr>
                <w:rFonts w:cstheme="minorHAnsi"/>
                <w:color w:val="000000" w:themeColor="text1"/>
                <w:lang w:val="en-GB"/>
              </w:rPr>
              <w:br/>
              <w:t xml:space="preserve">Mobile: +36-30- 6 83 83 83 (Viber) </w:t>
            </w:r>
            <w:r w:rsidRPr="0057190C">
              <w:rPr>
                <w:rFonts w:cstheme="minorHAnsi"/>
                <w:color w:val="000000" w:themeColor="text1"/>
                <w:lang w:val="en-GB"/>
              </w:rPr>
              <w:br/>
              <w:t xml:space="preserve">Mobile: +36-30- 9 86 86 86 (Viber) </w:t>
            </w:r>
            <w:r w:rsidRPr="0057190C">
              <w:rPr>
                <w:rFonts w:cstheme="minorHAnsi"/>
                <w:color w:val="000000" w:themeColor="text1"/>
                <w:lang w:val="en-GB"/>
              </w:rPr>
              <w:br/>
              <w:t>Mobile: +36-30- 6 82 82 82 (Viber)</w:t>
            </w:r>
          </w:p>
          <w:p w14:paraId="3D8F7CAA" w14:textId="77777777" w:rsidR="00D142BC" w:rsidRPr="001776E2" w:rsidRDefault="0057190C" w:rsidP="002F38E3">
            <w:pPr>
              <w:pStyle w:val="xmsonormal"/>
              <w:rPr>
                <w:rFonts w:asciiTheme="minorHAnsi" w:hAnsiTheme="minorHAnsi" w:cstheme="minorHAnsi"/>
                <w:b/>
                <w:color w:val="000000" w:themeColor="text1"/>
                <w:sz w:val="22"/>
                <w:szCs w:val="22"/>
                <w:lang w:eastAsia="en-US"/>
              </w:rPr>
            </w:pPr>
            <w:r w:rsidRPr="0057190C">
              <w:rPr>
                <w:rFonts w:asciiTheme="minorHAnsi" w:hAnsiTheme="minorHAnsi" w:cstheme="minorHAnsi"/>
                <w:color w:val="000000" w:themeColor="text1"/>
                <w:sz w:val="22"/>
                <w:szCs w:val="22"/>
              </w:rPr>
              <w:t>Mobile: +36-30- 2 35 35 35 (Viber)</w:t>
            </w:r>
            <w:r w:rsidRPr="0057190C">
              <w:rPr>
                <w:rFonts w:asciiTheme="minorHAnsi" w:hAnsiTheme="minorHAnsi" w:cstheme="minorHAnsi"/>
                <w:color w:val="000000" w:themeColor="text1"/>
                <w:sz w:val="22"/>
                <w:szCs w:val="22"/>
              </w:rPr>
              <w:br/>
              <w:t xml:space="preserve">Email:pacificvanphong@yahoo.com, </w:t>
            </w:r>
            <w:hyperlink r:id="rId21" w:history="1">
              <w:r w:rsidRPr="0057190C">
                <w:rPr>
                  <w:rStyle w:val="Lienhypertexte"/>
                  <w:rFonts w:asciiTheme="minorHAnsi" w:hAnsiTheme="minorHAnsi" w:cstheme="minorHAnsi"/>
                  <w:color w:val="000000" w:themeColor="text1"/>
                  <w:sz w:val="22"/>
                  <w:szCs w:val="22"/>
                </w:rPr>
                <w:t>pacificiroda@yahoo.com</w:t>
              </w:r>
            </w:hyperlink>
          </w:p>
        </w:tc>
        <w:tc>
          <w:tcPr>
            <w:tcW w:w="3690" w:type="dxa"/>
          </w:tcPr>
          <w:p w14:paraId="44AE667E" w14:textId="77777777" w:rsidR="00D142BC" w:rsidRPr="006C0F7E" w:rsidRDefault="0057190C" w:rsidP="002F38E3">
            <w:pPr>
              <w:pStyle w:val="xmsonormal"/>
              <w:rPr>
                <w:rFonts w:asciiTheme="minorHAnsi" w:hAnsiTheme="minorHAnsi" w:cstheme="minorHAnsi"/>
                <w:sz w:val="22"/>
                <w:szCs w:val="22"/>
                <w:lang w:eastAsia="en-US"/>
              </w:rPr>
            </w:pPr>
            <w:r w:rsidRPr="006C0F7E">
              <w:rPr>
                <w:rFonts w:asciiTheme="minorHAnsi" w:hAnsiTheme="minorHAnsi" w:cstheme="minorHAnsi"/>
                <w:sz w:val="22"/>
                <w:szCs w:val="22"/>
                <w:lang w:eastAsia="en-US"/>
              </w:rPr>
              <w:t>Thanh toán: Tiền mặt/Thẻ ngân hàng tại văn phòng.</w:t>
            </w:r>
          </w:p>
        </w:tc>
      </w:tr>
      <w:tr w:rsidR="00D142BC" w:rsidRPr="007D0075" w14:paraId="45D1592E" w14:textId="77777777" w:rsidTr="00D142BC">
        <w:tc>
          <w:tcPr>
            <w:tcW w:w="445" w:type="dxa"/>
          </w:tcPr>
          <w:p w14:paraId="70C69EF1" w14:textId="77777777" w:rsidR="00D142BC" w:rsidRPr="002F38E3" w:rsidRDefault="00D142BC" w:rsidP="002F38E3">
            <w:pPr>
              <w:pStyle w:val="xmsonormal"/>
              <w:rPr>
                <w:rFonts w:asciiTheme="minorHAnsi" w:hAnsiTheme="minorHAnsi" w:cstheme="minorHAnsi"/>
                <w:b/>
                <w:sz w:val="22"/>
                <w:szCs w:val="22"/>
                <w:lang w:eastAsia="en-US"/>
              </w:rPr>
            </w:pPr>
            <w:r>
              <w:rPr>
                <w:rFonts w:asciiTheme="minorHAnsi" w:hAnsiTheme="minorHAnsi" w:cstheme="minorHAnsi"/>
                <w:b/>
                <w:sz w:val="22"/>
                <w:szCs w:val="22"/>
                <w:lang w:eastAsia="en-US"/>
              </w:rPr>
              <w:t>12</w:t>
            </w:r>
          </w:p>
        </w:tc>
        <w:tc>
          <w:tcPr>
            <w:tcW w:w="5130" w:type="dxa"/>
          </w:tcPr>
          <w:p w14:paraId="0ECC7452" w14:textId="77777777" w:rsidR="00611525" w:rsidRPr="00611525" w:rsidRDefault="00611525" w:rsidP="00611525">
            <w:pPr>
              <w:pStyle w:val="xmsonormal"/>
              <w:rPr>
                <w:rFonts w:asciiTheme="minorHAnsi" w:hAnsiTheme="minorHAnsi" w:cstheme="minorHAnsi"/>
                <w:sz w:val="22"/>
                <w:szCs w:val="22"/>
                <w:lang w:val="en-US" w:eastAsia="en-US"/>
              </w:rPr>
            </w:pPr>
            <w:r w:rsidRPr="00611525">
              <w:rPr>
                <w:rFonts w:asciiTheme="minorHAnsi" w:hAnsiTheme="minorHAnsi" w:cstheme="minorHAnsi"/>
                <w:b/>
                <w:sz w:val="22"/>
                <w:szCs w:val="22"/>
                <w:lang w:val="en-US" w:eastAsia="en-US"/>
              </w:rPr>
              <w:t xml:space="preserve">Đại lý Asia City Center (ACC Travel) Poland </w:t>
            </w:r>
            <w:r w:rsidRPr="00611525">
              <w:rPr>
                <w:rFonts w:asciiTheme="minorHAnsi" w:hAnsiTheme="minorHAnsi" w:cstheme="minorHAnsi"/>
                <w:sz w:val="22"/>
                <w:szCs w:val="22"/>
                <w:lang w:val="en-US" w:eastAsia="en-US"/>
              </w:rPr>
              <w:t>A25 GD2 Wolka Kosowska</w:t>
            </w:r>
          </w:p>
          <w:p w14:paraId="54972F80" w14:textId="77777777" w:rsidR="00611525" w:rsidRPr="00611525" w:rsidRDefault="00611525" w:rsidP="00611525">
            <w:pPr>
              <w:pStyle w:val="xmsonormal"/>
              <w:rPr>
                <w:rFonts w:asciiTheme="minorHAnsi" w:hAnsiTheme="minorHAnsi" w:cstheme="minorHAnsi"/>
                <w:sz w:val="22"/>
                <w:szCs w:val="22"/>
                <w:lang w:val="en-US" w:eastAsia="en-US"/>
              </w:rPr>
            </w:pPr>
            <w:r w:rsidRPr="00611525">
              <w:rPr>
                <w:rFonts w:asciiTheme="minorHAnsi" w:hAnsiTheme="minorHAnsi" w:cstheme="minorHAnsi"/>
                <w:sz w:val="22"/>
                <w:szCs w:val="22"/>
                <w:lang w:val="en-US" w:eastAsia="en-US"/>
              </w:rPr>
              <w:t>Tel   : +48 609 661288</w:t>
            </w:r>
          </w:p>
          <w:p w14:paraId="470626CE" w14:textId="77777777" w:rsidR="00611525" w:rsidRPr="00611525" w:rsidRDefault="00611525" w:rsidP="00611525">
            <w:pPr>
              <w:pStyle w:val="xmsonormal"/>
              <w:rPr>
                <w:rFonts w:asciiTheme="minorHAnsi" w:hAnsiTheme="minorHAnsi" w:cstheme="minorHAnsi"/>
                <w:sz w:val="22"/>
                <w:szCs w:val="22"/>
                <w:lang w:val="en-US" w:eastAsia="en-US"/>
              </w:rPr>
            </w:pPr>
            <w:r w:rsidRPr="00611525">
              <w:rPr>
                <w:rFonts w:asciiTheme="minorHAnsi" w:hAnsiTheme="minorHAnsi" w:cstheme="minorHAnsi"/>
                <w:sz w:val="22"/>
                <w:szCs w:val="22"/>
                <w:lang w:val="en-US" w:eastAsia="en-US"/>
              </w:rPr>
              <w:t xml:space="preserve">          +48 607 666888</w:t>
            </w:r>
          </w:p>
          <w:p w14:paraId="520B767D" w14:textId="77777777" w:rsidR="00611525" w:rsidRPr="00611525" w:rsidRDefault="00611525" w:rsidP="00611525">
            <w:pPr>
              <w:pStyle w:val="xmsonormal"/>
              <w:rPr>
                <w:rFonts w:asciiTheme="minorHAnsi" w:hAnsiTheme="minorHAnsi" w:cstheme="minorHAnsi"/>
                <w:sz w:val="22"/>
                <w:szCs w:val="22"/>
                <w:lang w:val="en-US" w:eastAsia="en-US"/>
              </w:rPr>
            </w:pPr>
            <w:r w:rsidRPr="00611525">
              <w:rPr>
                <w:rFonts w:asciiTheme="minorHAnsi" w:hAnsiTheme="minorHAnsi" w:cstheme="minorHAnsi"/>
                <w:sz w:val="22"/>
                <w:szCs w:val="22"/>
                <w:lang w:val="en-US" w:eastAsia="en-US"/>
              </w:rPr>
              <w:t>Mail : anhdung.nguyen@acctravel.net</w:t>
            </w:r>
          </w:p>
          <w:p w14:paraId="1CCD8875" w14:textId="77777777" w:rsidR="00D142BC" w:rsidRPr="0057190C" w:rsidRDefault="00611525" w:rsidP="00611525">
            <w:pPr>
              <w:pStyle w:val="xmsonormal"/>
              <w:rPr>
                <w:rFonts w:asciiTheme="minorHAnsi" w:hAnsiTheme="minorHAnsi" w:cstheme="minorHAnsi"/>
                <w:sz w:val="22"/>
                <w:szCs w:val="22"/>
                <w:lang w:val="en-US" w:eastAsia="en-US"/>
              </w:rPr>
            </w:pPr>
            <w:r w:rsidRPr="00611525">
              <w:rPr>
                <w:rFonts w:asciiTheme="minorHAnsi" w:hAnsiTheme="minorHAnsi" w:cstheme="minorHAnsi"/>
                <w:sz w:val="22"/>
                <w:szCs w:val="22"/>
                <w:lang w:val="en-US" w:eastAsia="en-US"/>
              </w:rPr>
              <w:t xml:space="preserve">          </w:t>
            </w:r>
            <w:hyperlink r:id="rId22" w:history="1">
              <w:r w:rsidR="00AF4962" w:rsidRPr="00671B26">
                <w:rPr>
                  <w:rStyle w:val="Lienhypertexte"/>
                  <w:rFonts w:asciiTheme="minorHAnsi" w:hAnsiTheme="minorHAnsi" w:cstheme="minorHAnsi"/>
                  <w:sz w:val="22"/>
                  <w:szCs w:val="22"/>
                  <w:lang w:val="en-US" w:eastAsia="en-US"/>
                </w:rPr>
                <w:t>sales@acctravel.net</w:t>
              </w:r>
            </w:hyperlink>
          </w:p>
        </w:tc>
        <w:tc>
          <w:tcPr>
            <w:tcW w:w="3690" w:type="dxa"/>
          </w:tcPr>
          <w:p w14:paraId="13F8AB53" w14:textId="77777777" w:rsidR="00D142BC" w:rsidRPr="00A85CD4" w:rsidRDefault="00D142BC" w:rsidP="002F38E3">
            <w:pPr>
              <w:pStyle w:val="xmsonormal"/>
              <w:rPr>
                <w:rFonts w:asciiTheme="minorHAnsi" w:hAnsiTheme="minorHAnsi" w:cstheme="minorHAnsi"/>
                <w:sz w:val="22"/>
                <w:szCs w:val="22"/>
                <w:lang w:val="en-US" w:eastAsia="en-US"/>
              </w:rPr>
            </w:pPr>
            <w:r w:rsidRPr="00A85CD4">
              <w:rPr>
                <w:rFonts w:asciiTheme="minorHAnsi" w:hAnsiTheme="minorHAnsi" w:cstheme="minorHAnsi"/>
                <w:sz w:val="22"/>
                <w:szCs w:val="22"/>
                <w:lang w:val="en-US" w:eastAsia="en-US"/>
              </w:rPr>
              <w:t xml:space="preserve"> </w:t>
            </w:r>
            <w:r w:rsidR="0057190C" w:rsidRPr="0057190C">
              <w:rPr>
                <w:rFonts w:asciiTheme="minorHAnsi" w:hAnsiTheme="minorHAnsi" w:cstheme="minorHAnsi"/>
                <w:sz w:val="22"/>
                <w:szCs w:val="22"/>
                <w:lang w:val="en-US" w:eastAsia="en-US"/>
              </w:rPr>
              <w:t xml:space="preserve">Thanh toán: </w:t>
            </w:r>
            <w:r w:rsidR="00742D4D" w:rsidRPr="00742D4D">
              <w:rPr>
                <w:rFonts w:asciiTheme="minorHAnsi" w:hAnsiTheme="minorHAnsi" w:cstheme="minorHAnsi"/>
                <w:sz w:val="22"/>
                <w:szCs w:val="22"/>
                <w:lang w:val="en-US" w:eastAsia="en-US"/>
              </w:rPr>
              <w:t>- Tiền mặt/Chuyển khoản</w:t>
            </w:r>
          </w:p>
        </w:tc>
      </w:tr>
    </w:tbl>
    <w:p w14:paraId="0B57253D" w14:textId="77777777" w:rsidR="00537EED" w:rsidRPr="00DE369F" w:rsidRDefault="00537EED" w:rsidP="00DE369F">
      <w:pPr>
        <w:pStyle w:val="Default"/>
        <w:numPr>
          <w:ilvl w:val="0"/>
          <w:numId w:val="1"/>
        </w:numPr>
        <w:spacing w:before="120"/>
        <w:rPr>
          <w:rFonts w:asciiTheme="minorHAnsi" w:hAnsiTheme="minorHAnsi" w:cstheme="minorHAnsi"/>
          <w:b/>
        </w:rPr>
      </w:pPr>
      <w:r w:rsidRPr="00DE369F">
        <w:rPr>
          <w:rFonts w:asciiTheme="minorHAnsi" w:hAnsiTheme="minorHAnsi" w:cstheme="minorHAnsi"/>
          <w:b/>
        </w:rPr>
        <w:t xml:space="preserve">Các hướng dẫn dẫn liên quan </w:t>
      </w:r>
    </w:p>
    <w:p w14:paraId="293C3B60" w14:textId="77777777" w:rsidR="00DE369F" w:rsidRPr="00D142BC" w:rsidRDefault="00DE369F" w:rsidP="00DE369F">
      <w:pPr>
        <w:pStyle w:val="Default"/>
        <w:numPr>
          <w:ilvl w:val="0"/>
          <w:numId w:val="2"/>
        </w:numPr>
        <w:spacing w:before="60"/>
        <w:ind w:left="720"/>
        <w:rPr>
          <w:rFonts w:asciiTheme="minorHAnsi" w:hAnsiTheme="minorHAnsi" w:cstheme="minorHAnsi"/>
          <w:b/>
          <w:u w:val="single"/>
        </w:rPr>
      </w:pPr>
      <w:r w:rsidRPr="00D142BC">
        <w:rPr>
          <w:rFonts w:asciiTheme="minorHAnsi" w:hAnsiTheme="minorHAnsi" w:cstheme="minorHAnsi"/>
          <w:b/>
          <w:u w:val="single"/>
        </w:rPr>
        <w:t xml:space="preserve">Hành khách cần thực hiện khai báo y tế trực tuyến (có thể thực hiện trước giờ khởi hành 24 tiếng) tại đường dẫn: </w:t>
      </w:r>
    </w:p>
    <w:p w14:paraId="06BE9DC8" w14:textId="77777777" w:rsidR="00DE369F" w:rsidRPr="00E637B5" w:rsidRDefault="009A22F7" w:rsidP="00DE369F">
      <w:pPr>
        <w:pStyle w:val="Default"/>
        <w:spacing w:before="60"/>
        <w:ind w:left="720"/>
        <w:rPr>
          <w:rFonts w:asciiTheme="minorHAnsi" w:hAnsiTheme="minorHAnsi" w:cstheme="minorHAnsi"/>
          <w:b/>
          <w:u w:val="single"/>
        </w:rPr>
      </w:pPr>
      <w:hyperlink r:id="rId23" w:history="1">
        <w:r w:rsidR="00DE369F" w:rsidRPr="00D142BC">
          <w:rPr>
            <w:rStyle w:val="Lienhypertexte"/>
            <w:rFonts w:asciiTheme="minorHAnsi" w:hAnsiTheme="minorHAnsi" w:cstheme="minorHAnsi"/>
            <w:b/>
          </w:rPr>
          <w:t>https://tokhaiyte.vn/</w:t>
        </w:r>
      </w:hyperlink>
    </w:p>
    <w:p w14:paraId="59B7B535"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Hành khách in/chụp lại mã QR code sau khi hoàn thành khai báo để sử dụng khi nhập cảnh. Trong trường hợp điểm hạ cánh thay đổi theo yêu cầu của nhà chức trách, hành khách phải tiến hành khai báo lại theo điểm hạ cánh mới. Nếu hành khách không tiến hành khai báo hoặc khai báo không chính xác sẽ không được làm thủ tục check-in và hãng hàng không có quyền từ chối vận chuyển. Trong trường hợp hành khách không thực hiện khai báo y tế như hướng dẫn hoặc khai báo y tế sai, hành khách sẽ bị từ chối thực hiện chuyến bay. </w:t>
      </w:r>
    </w:p>
    <w:p w14:paraId="77AF8AE4"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Hành khách sẽ bị từ chối lên máy bay nếu có các biểu hiện của Covid-19 như sốt từ 37,5 độ trở lên, ho… </w:t>
      </w:r>
    </w:p>
    <w:p w14:paraId="24704876"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Hành khách cần chấp hành việc đeo khẩu trang khi làm các thủ tục check-in, boarding, trên suốt chuyến bay và khi làm các thủ tục xuất/nhập cảnh. </w:t>
      </w:r>
    </w:p>
    <w:p w14:paraId="0298A59F"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Suất ăn phục vụ trên chuyến bay sẽ theo tiêu chuẩn hiện hành của hãng hàng không. </w:t>
      </w:r>
    </w:p>
    <w:p w14:paraId="35167491"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Nhà vệ sinh trên máy bay được khử khuẩn với tiêu chuẩn an toàn phòng dịch. Hành khách có thể sử dụng, tránh tình trạng hành khách lớn tuổi nhịn ăn, nhịn uống để không phải sử dụng phòng vệ sinh trên máy bay. </w:t>
      </w:r>
    </w:p>
    <w:p w14:paraId="3982B42C"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Vé đã xuất không được phép hoàn, hủy hoặc đổi. Không áp dụng đổi vé. </w:t>
      </w:r>
    </w:p>
    <w:p w14:paraId="6646D020" w14:textId="77777777" w:rsidR="00DE369F" w:rsidRPr="00DE369F" w:rsidRDefault="00DE369F" w:rsidP="00DE369F">
      <w:pPr>
        <w:pStyle w:val="Default"/>
        <w:numPr>
          <w:ilvl w:val="0"/>
          <w:numId w:val="2"/>
        </w:numPr>
        <w:spacing w:before="60"/>
        <w:ind w:left="720"/>
        <w:rPr>
          <w:rFonts w:asciiTheme="minorHAnsi" w:hAnsiTheme="minorHAnsi" w:cstheme="minorHAnsi"/>
        </w:rPr>
      </w:pPr>
      <w:r w:rsidRPr="00DE369F">
        <w:rPr>
          <w:rFonts w:asciiTheme="minorHAnsi" w:hAnsiTheme="minorHAnsi" w:cstheme="minorHAnsi"/>
        </w:rPr>
        <w:t xml:space="preserve">Miễn trừ VNA các trách nhiệm nếu chuyến bay bị chậm, hủy vì lý do bất khả kháng. </w:t>
      </w:r>
    </w:p>
    <w:p w14:paraId="45AB5B27" w14:textId="77777777" w:rsidR="002F38E3" w:rsidRPr="00DE369F" w:rsidRDefault="00DE369F" w:rsidP="00B42B11">
      <w:pPr>
        <w:pStyle w:val="Default"/>
        <w:spacing w:before="240"/>
        <w:ind w:left="360"/>
        <w:jc w:val="center"/>
        <w:rPr>
          <w:rFonts w:asciiTheme="minorHAnsi" w:hAnsiTheme="minorHAnsi" w:cstheme="minorHAnsi"/>
          <w:sz w:val="26"/>
          <w:szCs w:val="26"/>
        </w:rPr>
      </w:pPr>
      <w:r w:rsidRPr="00DE369F">
        <w:rPr>
          <w:rFonts w:asciiTheme="minorHAnsi" w:hAnsiTheme="minorHAnsi" w:cstheme="minorHAnsi"/>
          <w:b/>
          <w:bCs/>
          <w:sz w:val="26"/>
          <w:szCs w:val="26"/>
        </w:rPr>
        <w:t>Chúc Bạn có chuyến bay về Tổ Quốc thuận lợi và bình an!</w:t>
      </w:r>
    </w:p>
    <w:sectPr w:rsidR="002F38E3" w:rsidRPr="00DE369F" w:rsidSect="002F38E3">
      <w:pgSz w:w="11909" w:h="16834" w:code="9"/>
      <w:pgMar w:top="1152" w:right="1152"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88D"/>
    <w:multiLevelType w:val="hybridMultilevel"/>
    <w:tmpl w:val="56602B20"/>
    <w:lvl w:ilvl="0" w:tplc="10201086">
      <w:start w:val="50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60D3"/>
    <w:multiLevelType w:val="hybridMultilevel"/>
    <w:tmpl w:val="5F1268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BD454F"/>
    <w:multiLevelType w:val="hybridMultilevel"/>
    <w:tmpl w:val="35324972"/>
    <w:lvl w:ilvl="0" w:tplc="D3CEFF0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165C4D"/>
    <w:multiLevelType w:val="multilevel"/>
    <w:tmpl w:val="A0D20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5BA1095"/>
    <w:multiLevelType w:val="hybridMultilevel"/>
    <w:tmpl w:val="D0A27E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EED"/>
    <w:rsid w:val="00084481"/>
    <w:rsid w:val="001776E2"/>
    <w:rsid w:val="00195B1C"/>
    <w:rsid w:val="001A3148"/>
    <w:rsid w:val="002206F6"/>
    <w:rsid w:val="00261DBC"/>
    <w:rsid w:val="002F36E4"/>
    <w:rsid w:val="002F38E3"/>
    <w:rsid w:val="00310631"/>
    <w:rsid w:val="00315E66"/>
    <w:rsid w:val="003801E2"/>
    <w:rsid w:val="00395E4A"/>
    <w:rsid w:val="00497939"/>
    <w:rsid w:val="00537EED"/>
    <w:rsid w:val="0055566E"/>
    <w:rsid w:val="0057190C"/>
    <w:rsid w:val="005F1A17"/>
    <w:rsid w:val="00611525"/>
    <w:rsid w:val="00683D1E"/>
    <w:rsid w:val="006A667C"/>
    <w:rsid w:val="006C0F7E"/>
    <w:rsid w:val="006F3080"/>
    <w:rsid w:val="00742D4D"/>
    <w:rsid w:val="00781772"/>
    <w:rsid w:val="008065BF"/>
    <w:rsid w:val="009A22F7"/>
    <w:rsid w:val="009C6252"/>
    <w:rsid w:val="009E4280"/>
    <w:rsid w:val="00A85CD4"/>
    <w:rsid w:val="00AF4962"/>
    <w:rsid w:val="00B42B11"/>
    <w:rsid w:val="00BF0B5C"/>
    <w:rsid w:val="00C15A61"/>
    <w:rsid w:val="00D142BC"/>
    <w:rsid w:val="00D52FCF"/>
    <w:rsid w:val="00DE369F"/>
    <w:rsid w:val="00E3236F"/>
    <w:rsid w:val="00E637B5"/>
    <w:rsid w:val="00FA7971"/>
    <w:rsid w:val="00FD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714F"/>
  <w15:chartTrackingRefBased/>
  <w15:docId w15:val="{4C12E00B-3446-400E-A7A4-7B536561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37EED"/>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2F38E3"/>
    <w:rPr>
      <w:color w:val="0000FF"/>
      <w:u w:val="single"/>
    </w:rPr>
  </w:style>
  <w:style w:type="paragraph" w:customStyle="1" w:styleId="xmsonormal">
    <w:name w:val="x_msonormal"/>
    <w:basedOn w:val="Normal"/>
    <w:uiPriority w:val="99"/>
    <w:rsid w:val="002F38E3"/>
    <w:pPr>
      <w:spacing w:after="0" w:line="240" w:lineRule="auto"/>
    </w:pPr>
    <w:rPr>
      <w:rFonts w:ascii="Times New Roman" w:hAnsi="Times New Roman" w:cs="Times New Roman"/>
      <w:sz w:val="24"/>
      <w:szCs w:val="24"/>
      <w:lang w:val="fr-FR" w:eastAsia="fr-FR"/>
    </w:rPr>
  </w:style>
  <w:style w:type="paragraph" w:customStyle="1" w:styleId="xmsolistparagraph">
    <w:name w:val="x_msolistparagraph"/>
    <w:basedOn w:val="Normal"/>
    <w:uiPriority w:val="99"/>
    <w:rsid w:val="002F38E3"/>
    <w:pPr>
      <w:spacing w:after="0" w:line="240" w:lineRule="auto"/>
    </w:pPr>
    <w:rPr>
      <w:rFonts w:ascii="Times New Roman" w:hAnsi="Times New Roman" w:cs="Times New Roman"/>
      <w:sz w:val="24"/>
      <w:szCs w:val="24"/>
      <w:lang w:val="fr-FR" w:eastAsia="fr-FR"/>
    </w:rPr>
  </w:style>
  <w:style w:type="table" w:styleId="Grilledutableau">
    <w:name w:val="Table Grid"/>
    <w:basedOn w:val="TableauNormal"/>
    <w:uiPriority w:val="39"/>
    <w:rsid w:val="002F38E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F38E3"/>
    <w:pPr>
      <w:spacing w:after="0" w:line="240" w:lineRule="auto"/>
    </w:pPr>
    <w:rPr>
      <w:rFonts w:ascii="Times New Roman" w:hAnsi="Times New Roman" w:cs="Times New Roman"/>
      <w:sz w:val="24"/>
      <w:szCs w:val="24"/>
      <w:lang w:val="fr-FR" w:eastAsia="fr-FR"/>
    </w:rPr>
  </w:style>
  <w:style w:type="paragraph" w:customStyle="1" w:styleId="xmsonormal0">
    <w:name w:val="xmsonormal"/>
    <w:basedOn w:val="Normal"/>
    <w:rsid w:val="002F38E3"/>
    <w:pPr>
      <w:spacing w:after="0" w:line="240" w:lineRule="auto"/>
    </w:pPr>
    <w:rPr>
      <w:rFonts w:ascii="Times New Roman" w:hAnsi="Times New Roman" w:cs="Times New Roman"/>
      <w:sz w:val="24"/>
      <w:szCs w:val="24"/>
      <w:lang w:val="fr-FR" w:eastAsia="fr-FR"/>
    </w:rPr>
  </w:style>
  <w:style w:type="character" w:customStyle="1" w:styleId="UnresolvedMention1">
    <w:name w:val="Unresolved Mention1"/>
    <w:basedOn w:val="Policepardfaut"/>
    <w:uiPriority w:val="99"/>
    <w:semiHidden/>
    <w:unhideWhenUsed/>
    <w:rsid w:val="002F38E3"/>
    <w:rPr>
      <w:color w:val="605E5C"/>
      <w:shd w:val="clear" w:color="auto" w:fill="E1DFDD"/>
    </w:rPr>
  </w:style>
  <w:style w:type="character" w:styleId="Mentionnonrsolue">
    <w:name w:val="Unresolved Mention"/>
    <w:basedOn w:val="Policepardfaut"/>
    <w:uiPriority w:val="99"/>
    <w:semiHidden/>
    <w:unhideWhenUsed/>
    <w:rsid w:val="00AF4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99274">
      <w:bodyDiv w:val="1"/>
      <w:marLeft w:val="0"/>
      <w:marRight w:val="0"/>
      <w:marTop w:val="0"/>
      <w:marBottom w:val="0"/>
      <w:divBdr>
        <w:top w:val="none" w:sz="0" w:space="0" w:color="auto"/>
        <w:left w:val="none" w:sz="0" w:space="0" w:color="auto"/>
        <w:bottom w:val="none" w:sz="0" w:space="0" w:color="auto"/>
        <w:right w:val="none" w:sz="0" w:space="0" w:color="auto"/>
      </w:divBdr>
    </w:div>
    <w:div w:id="622082064">
      <w:bodyDiv w:val="1"/>
      <w:marLeft w:val="0"/>
      <w:marRight w:val="0"/>
      <w:marTop w:val="0"/>
      <w:marBottom w:val="0"/>
      <w:divBdr>
        <w:top w:val="none" w:sz="0" w:space="0" w:color="auto"/>
        <w:left w:val="none" w:sz="0" w:space="0" w:color="auto"/>
        <w:bottom w:val="none" w:sz="0" w:space="0" w:color="auto"/>
        <w:right w:val="none" w:sz="0" w:space="0" w:color="auto"/>
      </w:divBdr>
    </w:div>
    <w:div w:id="942230914">
      <w:bodyDiv w:val="1"/>
      <w:marLeft w:val="0"/>
      <w:marRight w:val="0"/>
      <w:marTop w:val="0"/>
      <w:marBottom w:val="0"/>
      <w:divBdr>
        <w:top w:val="none" w:sz="0" w:space="0" w:color="auto"/>
        <w:left w:val="none" w:sz="0" w:space="0" w:color="auto"/>
        <w:bottom w:val="none" w:sz="0" w:space="0" w:color="auto"/>
        <w:right w:val="none" w:sz="0" w:space="0" w:color="auto"/>
      </w:divBdr>
    </w:div>
    <w:div w:id="1054739844">
      <w:bodyDiv w:val="1"/>
      <w:marLeft w:val="0"/>
      <w:marRight w:val="0"/>
      <w:marTop w:val="0"/>
      <w:marBottom w:val="0"/>
      <w:divBdr>
        <w:top w:val="none" w:sz="0" w:space="0" w:color="auto"/>
        <w:left w:val="none" w:sz="0" w:space="0" w:color="auto"/>
        <w:bottom w:val="none" w:sz="0" w:space="0" w:color="auto"/>
        <w:right w:val="none" w:sz="0" w:space="0" w:color="auto"/>
      </w:divBdr>
    </w:div>
    <w:div w:id="1322386190">
      <w:bodyDiv w:val="1"/>
      <w:marLeft w:val="0"/>
      <w:marRight w:val="0"/>
      <w:marTop w:val="0"/>
      <w:marBottom w:val="0"/>
      <w:divBdr>
        <w:top w:val="none" w:sz="0" w:space="0" w:color="auto"/>
        <w:left w:val="none" w:sz="0" w:space="0" w:color="auto"/>
        <w:bottom w:val="none" w:sz="0" w:space="0" w:color="auto"/>
        <w:right w:val="none" w:sz="0" w:space="0" w:color="auto"/>
      </w:divBdr>
    </w:div>
    <w:div w:id="17288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de@vietnamairlines.com" TargetMode="External"/><Relationship Id="rId13" Type="http://schemas.openxmlformats.org/officeDocument/2006/relationships/hyperlink" Target="mailto:yen@maxim-international.fr" TargetMode="External"/><Relationship Id="rId18" Type="http://schemas.openxmlformats.org/officeDocument/2006/relationships/hyperlink" Target="mailto:vdt@vdt-berlin.de" TargetMode="External"/><Relationship Id="rId3" Type="http://schemas.openxmlformats.org/officeDocument/2006/relationships/settings" Target="settings.xml"/><Relationship Id="rId21" Type="http://schemas.openxmlformats.org/officeDocument/2006/relationships/hyperlink" Target="mailto:pacificiroda@yahoo.com" TargetMode="External"/><Relationship Id="rId7" Type="http://schemas.openxmlformats.org/officeDocument/2006/relationships/hyperlink" Target="mailto:info.eu@vietnamairlines.com" TargetMode="External"/><Relationship Id="rId12" Type="http://schemas.openxmlformats.org/officeDocument/2006/relationships/hyperlink" Target="mailto:sales@maxim-international.fr" TargetMode="External"/><Relationship Id="rId17" Type="http://schemas.openxmlformats.org/officeDocument/2006/relationships/hyperlink" Target="mailto:Email:%20info@vinatours.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x_berlin@eastseatravel.com" TargetMode="External"/><Relationship Id="rId20" Type="http://schemas.openxmlformats.org/officeDocument/2006/relationships/hyperlink" Target="mailto:asiaspecial@volny.cz" TargetMode="External"/><Relationship Id="rId1" Type="http://schemas.openxmlformats.org/officeDocument/2006/relationships/numbering" Target="numbering.xml"/><Relationship Id="rId6" Type="http://schemas.openxmlformats.org/officeDocument/2006/relationships/hyperlink" Target="mailto:resa.fr@vietnamairlines.com" TargetMode="External"/><Relationship Id="rId11" Type="http://schemas.openxmlformats.org/officeDocument/2006/relationships/hyperlink" Target="https://www.google.com/search?q=maxime+international+agence&amp;rlz=1C1CHBF_enFR826FR826&amp;oq=maxime+international+agence&amp;aqs=chrome..69i57j33i22i29i30.6699j1j7&amp;sourceid=chrome&amp;ie=UTF-8" TargetMode="External"/><Relationship Id="rId24" Type="http://schemas.openxmlformats.org/officeDocument/2006/relationships/fontTable" Target="fontTable.xml"/><Relationship Id="rId5" Type="http://schemas.openxmlformats.org/officeDocument/2006/relationships/hyperlink" Target="https://lanhsuvietnam.gov.vn/Lists/BaiViet/B%C3%A0i%20vi%E1%BA%BFt/DispForm.aspx?List=dc7c7d75-6a32-4215-afeb-47d4bee70eee&amp;ID=1078" TargetMode="External"/><Relationship Id="rId15" Type="http://schemas.openxmlformats.org/officeDocument/2006/relationships/hyperlink" Target="mailto:leipzig@eastseatravel.com" TargetMode="External"/><Relationship Id="rId23" Type="http://schemas.openxmlformats.org/officeDocument/2006/relationships/hyperlink" Target="https://tokhaiyte.vn/" TargetMode="External"/><Relationship Id="rId10" Type="http://schemas.openxmlformats.org/officeDocument/2006/relationships/hyperlink" Target="mailto:paris@eastseatravel.com" TargetMode="External"/><Relationship Id="rId19" Type="http://schemas.openxmlformats.org/officeDocument/2006/relationships/hyperlink" Target="mailto:praha@eastseatravel.com" TargetMode="External"/><Relationship Id="rId4" Type="http://schemas.openxmlformats.org/officeDocument/2006/relationships/webSettings" Target="webSettings.xml"/><Relationship Id="rId9" Type="http://schemas.openxmlformats.org/officeDocument/2006/relationships/hyperlink" Target="mailto:info@pacificvoyages.fr" TargetMode="External"/><Relationship Id="rId14" Type="http://schemas.openxmlformats.org/officeDocument/2006/relationships/hyperlink" Target="mailto:thuha@eastseatravel.com" TargetMode="External"/><Relationship Id="rId22" Type="http://schemas.openxmlformats.org/officeDocument/2006/relationships/hyperlink" Target="mailto:sales@acctrav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1565</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 Nguyen</dc:creator>
  <cp:keywords/>
  <dc:description/>
  <cp:lastModifiedBy>officien</cp:lastModifiedBy>
  <cp:revision>3</cp:revision>
  <dcterms:created xsi:type="dcterms:W3CDTF">2021-12-17T12:20:00Z</dcterms:created>
  <dcterms:modified xsi:type="dcterms:W3CDTF">2021-12-17T12:21:00Z</dcterms:modified>
</cp:coreProperties>
</file>